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:rsidR="00574883" w:rsidRDefault="00574883" w14:paraId="4EC8D1D3" w14:textId="77777777">
      <w:pPr>
        <w:pStyle w:val="p11"/>
        <w:spacing w:line="240" w:lineRule="auto"/>
        <w:ind w:start="0"/>
        <w:rPr>
          <w:b/>
          <w:lang w:eastAsia="zh-CN"/>
        </w:rPr>
      </w:pPr>
    </w:p>
    <w:p w:rsidR="00574883" w:rsidRDefault="00574883" w14:paraId="4EC8D1D4" w14:textId="77777777">
      <w:pPr>
        <w:pStyle w:val="p11"/>
        <w:spacing w:line="240" w:lineRule="auto"/>
        <w:ind w:start="0"/>
        <w:jc w:val="center"/>
        <w:rPr>
          <w:b/>
          <w:lang w:eastAsia="zh-CN"/>
        </w:rPr>
      </w:pPr>
    </w:p>
    <w:p w:rsidR="00574883" w:rsidRDefault="00574883" w14:paraId="4EC8D1D5" w14:textId="77777777">
      <w:pPr>
        <w:pStyle w:val="p11"/>
        <w:spacing w:line="240" w:lineRule="auto"/>
        <w:ind w:start="0"/>
        <w:jc w:val="center"/>
        <w:rPr>
          <w:b/>
          <w:lang w:eastAsia="zh-CN"/>
        </w:rPr>
      </w:pPr>
    </w:p>
    <w:p w:rsidR="00574883" w:rsidRDefault="00574883" w14:paraId="4EC8D1D6" w14:textId="77777777">
      <w:pPr>
        <w:pStyle w:val="p11"/>
        <w:spacing w:line="240" w:lineRule="auto"/>
        <w:ind w:start="0"/>
        <w:jc w:val="center"/>
        <w:rPr>
          <w:b/>
          <w:lang w:eastAsia="zh-CN"/>
        </w:rPr>
      </w:pPr>
    </w:p>
    <w:p w:rsidR="00574883" w:rsidRDefault="00574883" w14:paraId="4EC8D1D7" w14:textId="77777777">
      <w:pPr>
        <w:pStyle w:val="p11"/>
        <w:spacing w:line="240" w:lineRule="auto"/>
        <w:ind w:start="0"/>
        <w:jc w:val="center"/>
        <w:rPr>
          <w:b/>
          <w:lang w:eastAsia="zh-CN"/>
        </w:rPr>
      </w:pPr>
    </w:p>
    <w:p w:rsidR="00574883" w:rsidRDefault="00574883" w14:paraId="4EC8D1D8" w14:textId="77777777">
      <w:pPr>
        <w:pStyle w:val="p11"/>
        <w:spacing w:line="240" w:lineRule="auto"/>
        <w:ind w:start="0"/>
        <w:jc w:val="center"/>
        <w:rPr>
          <w:b/>
          <w:lang w:eastAsia="zh-CN"/>
        </w:rPr>
      </w:pPr>
    </w:p>
    <w:p w:rsidR="00574883" w:rsidRDefault="00574883" w14:paraId="4EC8D1D9" w14:textId="77777777">
      <w:pPr>
        <w:pStyle w:val="p11"/>
        <w:spacing w:line="240" w:lineRule="auto"/>
        <w:ind w:start="0"/>
        <w:jc w:val="center"/>
        <w:rPr>
          <w:b/>
          <w:sz w:val="28"/>
          <w:szCs w:val="22"/>
          <w:lang w:eastAsia="zh-CN"/>
        </w:rPr>
      </w:pPr>
    </w:p>
    <w:p>
      <w:pPr>
        <w:pStyle w:val="p11"/>
        <w:spacing w:line="240" w:lineRule="auto"/>
        <w:ind w:start="0"/>
        <w:jc w:val="center"/>
        <w:rPr>
          <w:rFonts w:ascii="Arial" w:hAnsi="Arial" w:cs="Arial"/>
          <w:b/>
          <w:snapToGrid/>
          <w:kern w:val="2"/>
          <w:sz w:val="48"/>
          <w:szCs w:val="48"/>
          <w:lang w:eastAsia="zh-CN"/>
        </w:rPr>
      </w:pPr>
      <w:r>
        <w:rPr>
          <w:rFonts w:ascii="Arial" w:hAnsi="Arial" w:cs="Arial"/>
          <w:b/>
          <w:snapToGrid/>
          <w:kern w:val="2"/>
          <w:sz w:val="48"/>
          <w:szCs w:val="48"/>
          <w:lang w:eastAsia="zh-CN"/>
        </w:rPr>
        <w:t xml:space="preserve">UŽIVATELSKÁ PŘÍRUČKA</w:t>
      </w:r>
    </w:p>
    <w:p>
      <w:pPr>
        <w:pStyle w:val="p11"/>
        <w:spacing w:line="240" w:lineRule="auto"/>
        <w:ind w:start="0"/>
        <w:jc w:val="center"/>
        <w:rPr>
          <w:rFonts w:ascii="Arial" w:hAnsi="Arial" w:cs="Arial"/>
          <w:b/>
          <w:sz w:val="44"/>
          <w:szCs w:val="44"/>
          <w:lang w:eastAsia="zh-CN"/>
        </w:rPr>
      </w:pPr>
      <w:r>
        <w:rPr>
          <w:rFonts w:ascii="Arial" w:hAnsi="Arial" w:cs="Arial"/>
          <w:b/>
          <w:snapToGrid/>
          <w:kern w:val="2"/>
          <w:sz w:val="44"/>
          <w:szCs w:val="44"/>
          <w:lang w:eastAsia="zh-CN"/>
        </w:rPr>
        <w:t xml:space="preserve">Řada </w:t>
      </w:r>
      <w:r>
        <w:rPr>
          <w:rFonts w:ascii="Arial" w:hAnsi="Arial" w:cs="Arial"/>
          <w:b/>
          <w:snapToGrid/>
          <w:kern w:val="2"/>
          <w:sz w:val="44"/>
          <w:szCs w:val="44"/>
          <w:lang w:eastAsia="zh-CN"/>
        </w:rPr>
        <w:t xml:space="preserve">Dunavox </w:t>
      </w:r>
      <w:r>
        <w:rPr>
          <w:rFonts w:hint="eastAsia" w:ascii="Arial" w:hAnsi="Arial" w:cs="Arial"/>
          <w:b/>
          <w:snapToGrid/>
          <w:kern w:val="2"/>
          <w:sz w:val="44"/>
          <w:szCs w:val="44"/>
          <w:lang w:eastAsia="zh-CN"/>
        </w:rPr>
        <w:t xml:space="preserve">Noble </w:t>
      </w:r>
      <w:r>
        <w:rPr>
          <w:rFonts w:ascii="Arial" w:hAnsi="Arial" w:cs="Arial"/>
          <w:b/>
          <w:snapToGrid/>
          <w:kern w:val="2"/>
          <w:sz w:val="44"/>
          <w:szCs w:val="44"/>
          <w:lang w:eastAsia="zh-CN"/>
        </w:rPr>
        <w:t xml:space="preserve">&amp; </w:t>
      </w:r>
      <w:r>
        <w:rPr>
          <w:rFonts w:hint="eastAsia" w:ascii="Arial" w:hAnsi="Arial" w:cs="Arial"/>
          <w:b/>
          <w:snapToGrid/>
          <w:kern w:val="2"/>
          <w:sz w:val="44"/>
          <w:szCs w:val="44"/>
          <w:lang w:eastAsia="zh-CN"/>
        </w:rPr>
        <w:t xml:space="preserve">Prime</w:t>
      </w:r>
    </w:p>
    <w:p w:rsidR="00574883" w:rsidRDefault="00574883" w14:paraId="4EC8D1DC" w14:textId="77777777">
      <w:pPr>
        <w:tabs>
          <w:tab w:val="left" w:pos="720"/>
        </w:tabs>
        <w:spacing w:line="280" w:lineRule="exact"/>
        <w:rPr>
          <w:rFonts w:ascii="Arial" w:hAnsi="Arial" w:cs="Arial"/>
          <w:b/>
        </w:rPr>
      </w:pPr>
    </w:p>
    <w:p w:rsidR="00574883" w:rsidRDefault="00573321" w14:paraId="4EC8D1DD" w14:textId="77777777">
      <w:pPr>
        <w:tabs>
          <w:tab w:val="left" w:pos="720"/>
        </w:tabs>
        <w:spacing w:line="280" w:lineRule="exact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>
      <w:pPr>
        <w:tabs>
          <w:tab w:val="left" w:pos="720"/>
        </w:tabs>
        <w:spacing w:line="360" w:lineRule="auto"/>
        <w:rPr>
          <w:rFonts w:ascii="Arial" w:hAnsi="Arial"/>
          <w:bCs/>
          <w:szCs w:val="24"/>
          <w:lang w:eastAsia="zh-CN"/>
        </w:rPr>
      </w:pPr>
      <w:r>
        <w:rPr>
          <w:rFonts w:ascii="Arial" w:hAnsi="Arial"/>
          <w:b/>
          <w:szCs w:val="24"/>
          <w:lang w:eastAsia="zh-CN"/>
        </w:rPr>
        <w:br/>
      </w:r>
      <w:r>
        <w:rPr>
          <w:rFonts w:ascii="Arial" w:hAnsi="Arial"/>
          <w:b/>
          <w:szCs w:val="24"/>
          <w:lang w:eastAsia="zh-CN"/>
        </w:rPr>
        <w:br/>
      </w:r>
      <w:r>
        <w:rPr>
          <w:rFonts w:ascii="Arial" w:hAnsi="Arial"/>
          <w:b/>
          <w:szCs w:val="24"/>
          <w:lang w:eastAsia="zh-CN"/>
        </w:rPr>
        <w:br/>
      </w:r>
      <w:r>
        <w:rPr>
          <w:rFonts w:ascii="Arial" w:hAnsi="Arial"/>
          <w:b/>
          <w:szCs w:val="24"/>
          <w:lang w:eastAsia="zh-CN"/>
        </w:rPr>
        <w:br/>
      </w:r>
      <w:r>
        <w:rPr>
          <w:rFonts w:ascii="Arial" w:hAnsi="Arial"/>
          <w:b/>
          <w:szCs w:val="24"/>
          <w:lang w:eastAsia="zh-CN"/>
        </w:rPr>
        <w:br/>
      </w:r>
      <w:r>
        <w:rPr>
          <w:rFonts w:ascii="Arial" w:hAnsi="Arial"/>
          <w:b/>
          <w:szCs w:val="24"/>
          <w:lang w:eastAsia="zh-CN"/>
        </w:rPr>
        <w:br/>
      </w:r>
      <w:r>
        <w:rPr>
          <w:rFonts w:ascii="Arial" w:hAnsi="Arial"/>
          <w:b/>
          <w:szCs w:val="24"/>
          <w:lang w:eastAsia="zh-CN"/>
        </w:rPr>
        <w:br/>
      </w:r>
      <w:r>
        <w:rPr>
          <w:rFonts w:hint="eastAsia" w:ascii="Arial" w:hAnsi="Arial"/>
          <w:b/>
          <w:szCs w:val="24"/>
          <w:lang w:eastAsia="zh-CN"/>
        </w:rPr>
        <w:t xml:space="preserve">Ušlechtilé </w:t>
      </w:r>
      <w:r>
        <w:rPr>
          <w:rFonts w:ascii="Arial" w:hAnsi="Arial"/>
          <w:b/>
          <w:szCs w:val="24"/>
          <w:lang w:eastAsia="zh-CN"/>
        </w:rPr>
        <w:t xml:space="preserve">modely:</w:t>
      </w:r>
      <w:r>
        <w:rPr>
          <w:rFonts w:ascii="Arial" w:hAnsi="Arial"/>
          <w:b/>
          <w:szCs w:val="24"/>
          <w:lang w:eastAsia="zh-CN"/>
        </w:rPr>
        <w:br/>
      </w:r>
      <w:r>
        <w:rPr>
          <w:rFonts w:hint="eastAsia" w:ascii="Arial" w:hAnsi="Arial"/>
          <w:bCs/>
          <w:szCs w:val="24"/>
          <w:lang w:eastAsia="zh-CN"/>
        </w:rPr>
        <w:t xml:space="preserve">DVN-19</w:t>
      </w:r>
      <w:r>
        <w:rPr>
          <w:rFonts w:ascii="Arial" w:hAnsi="Arial"/>
          <w:bCs/>
          <w:szCs w:val="24"/>
          <w:lang w:eastAsia="zh-CN"/>
        </w:rPr>
        <w:t xml:space="preserve">.</w:t>
      </w:r>
      <w:r>
        <w:rPr>
          <w:rFonts w:hint="eastAsia" w:ascii="Arial" w:hAnsi="Arial"/>
          <w:bCs/>
          <w:szCs w:val="24"/>
          <w:lang w:eastAsia="zh-CN"/>
        </w:rPr>
        <w:t xml:space="preserve">50B</w:t>
      </w:r>
      <w:r>
        <w:rPr>
          <w:rFonts w:ascii="Arial" w:hAnsi="Arial"/>
          <w:bCs/>
          <w:szCs w:val="24"/>
          <w:lang w:eastAsia="zh-CN"/>
        </w:rPr>
        <w:t xml:space="preserve">.TO</w:t>
      </w:r>
      <w:r>
        <w:rPr>
          <w:rFonts w:ascii="Arial" w:hAnsi="Arial"/>
          <w:bCs/>
          <w:szCs w:val="24"/>
          <w:lang w:eastAsia="zh-CN"/>
        </w:rPr>
        <w:t xml:space="preserve">; </w:t>
      </w:r>
    </w:p>
    <w:p>
      <w:pPr>
        <w:tabs>
          <w:tab w:val="left" w:pos="720"/>
        </w:tabs>
        <w:spacing w:line="360" w:lineRule="auto"/>
        <w:rPr>
          <w:rFonts w:ascii="Arial" w:hAnsi="Arial"/>
          <w:bCs/>
          <w:szCs w:val="24"/>
          <w:lang w:eastAsia="zh-CN"/>
        </w:rPr>
      </w:pPr>
      <w:r>
        <w:rPr>
          <w:rFonts w:hint="eastAsia" w:ascii="Arial" w:hAnsi="Arial"/>
          <w:bCs/>
          <w:szCs w:val="24"/>
          <w:lang w:eastAsia="zh-CN"/>
        </w:rPr>
        <w:t xml:space="preserve">DVN-25</w:t>
      </w:r>
      <w:r>
        <w:rPr>
          <w:rFonts w:ascii="Arial" w:hAnsi="Arial"/>
          <w:bCs/>
          <w:szCs w:val="24"/>
          <w:lang w:eastAsia="zh-CN"/>
        </w:rPr>
        <w:t xml:space="preserve">.65DB.TO</w:t>
      </w:r>
      <w:r>
        <w:rPr>
          <w:rFonts w:ascii="Arial" w:hAnsi="Arial"/>
          <w:bCs/>
          <w:szCs w:val="24"/>
          <w:lang w:eastAsia="zh-CN"/>
        </w:rPr>
        <w:t xml:space="preserve">; </w:t>
      </w:r>
    </w:p>
    <w:p>
      <w:pPr>
        <w:tabs>
          <w:tab w:val="left" w:pos="720"/>
        </w:tabs>
        <w:spacing w:line="360" w:lineRule="auto"/>
        <w:rPr>
          <w:rFonts w:ascii="Arial" w:hAnsi="Arial"/>
          <w:bCs/>
          <w:szCs w:val="24"/>
          <w:lang w:eastAsia="zh-CN"/>
        </w:rPr>
      </w:pPr>
      <w:r>
        <w:rPr>
          <w:rFonts w:hint="eastAsia" w:ascii="Arial" w:hAnsi="Arial"/>
          <w:bCs/>
          <w:szCs w:val="24"/>
          <w:lang w:eastAsia="zh-CN"/>
        </w:rPr>
        <w:t xml:space="preserve">DVN-44</w:t>
      </w:r>
      <w:r>
        <w:rPr>
          <w:rFonts w:ascii="Arial" w:hAnsi="Arial"/>
          <w:bCs/>
          <w:szCs w:val="24"/>
          <w:lang w:eastAsia="zh-CN"/>
        </w:rPr>
        <w:t xml:space="preserve">.120DB.TO</w:t>
      </w:r>
      <w:r>
        <w:rPr>
          <w:rFonts w:ascii="Arial" w:hAnsi="Arial"/>
          <w:bCs/>
          <w:szCs w:val="24"/>
          <w:lang w:eastAsia="zh-CN"/>
        </w:rPr>
        <w:t xml:space="preserve">; </w:t>
      </w:r>
    </w:p>
    <w:p>
      <w:pPr>
        <w:tabs>
          <w:tab w:val="left" w:pos="720"/>
        </w:tabs>
        <w:spacing w:line="360" w:lineRule="auto"/>
        <w:rPr>
          <w:rFonts w:ascii="Arial" w:hAnsi="Arial"/>
          <w:b/>
          <w:szCs w:val="24"/>
          <w:lang w:eastAsia="zh-CN"/>
        </w:rPr>
      </w:pPr>
      <w:r>
        <w:rPr>
          <w:rFonts w:hint="eastAsia" w:ascii="Arial" w:hAnsi="Arial"/>
          <w:bCs/>
          <w:szCs w:val="24"/>
          <w:lang w:eastAsia="zh-CN"/>
        </w:rPr>
        <w:t xml:space="preserve">DVN-70</w:t>
      </w:r>
      <w:r>
        <w:rPr>
          <w:rFonts w:ascii="Arial" w:hAnsi="Arial"/>
          <w:bCs/>
          <w:szCs w:val="24"/>
          <w:lang w:eastAsia="zh-CN"/>
        </w:rPr>
        <w:t xml:space="preserve">.185DB.TO</w:t>
      </w:r>
      <w:r>
        <w:rPr>
          <w:rFonts w:ascii="Arial" w:hAnsi="Arial"/>
          <w:bCs/>
          <w:szCs w:val="24"/>
          <w:lang w:eastAsia="zh-CN"/>
        </w:rPr>
        <w:t xml:space="preserve">; </w:t>
      </w:r>
    </w:p>
    <w:p w:rsidR="00574883" w:rsidRDefault="00574883" w14:paraId="4EC8D1E2" w14:textId="77777777">
      <w:pPr>
        <w:tabs>
          <w:tab w:val="left" w:pos="720"/>
        </w:tabs>
        <w:spacing w:line="360" w:lineRule="auto"/>
        <w:rPr>
          <w:rFonts w:ascii="Arial" w:hAnsi="Arial"/>
          <w:b/>
          <w:szCs w:val="24"/>
          <w:lang w:eastAsia="zh-CN"/>
        </w:rPr>
      </w:pPr>
    </w:p>
    <w:p>
      <w:pPr>
        <w:tabs>
          <w:tab w:val="left" w:pos="720"/>
        </w:tabs>
        <w:spacing w:line="360" w:lineRule="auto"/>
        <w:rPr>
          <w:rFonts w:ascii="Arial" w:hAnsi="Arial"/>
          <w:bCs/>
          <w:szCs w:val="24"/>
          <w:lang w:eastAsia="zh-CN"/>
        </w:rPr>
      </w:pPr>
      <w:r>
        <w:rPr>
          <w:rFonts w:hint="eastAsia" w:ascii="Arial" w:hAnsi="Arial"/>
          <w:b/>
          <w:szCs w:val="24"/>
          <w:lang w:eastAsia="zh-CN"/>
        </w:rPr>
        <w:t xml:space="preserve">Hlavní </w:t>
      </w:r>
      <w:r>
        <w:rPr>
          <w:rFonts w:ascii="Arial" w:hAnsi="Arial"/>
          <w:b/>
          <w:szCs w:val="24"/>
          <w:lang w:eastAsia="zh-CN"/>
        </w:rPr>
        <w:t xml:space="preserve">modely:</w:t>
      </w:r>
      <w:r>
        <w:rPr>
          <w:rFonts w:ascii="Arial" w:hAnsi="Arial"/>
          <w:b/>
          <w:szCs w:val="24"/>
          <w:lang w:eastAsia="zh-CN"/>
        </w:rPr>
        <w:br/>
      </w:r>
      <w:r>
        <w:rPr>
          <w:rFonts w:hint="eastAsia" w:ascii="Arial" w:hAnsi="Arial"/>
          <w:bCs/>
          <w:szCs w:val="24"/>
          <w:lang w:eastAsia="zh-CN"/>
        </w:rPr>
        <w:t xml:space="preserve">DVP-19</w:t>
      </w:r>
      <w:r>
        <w:rPr>
          <w:rFonts w:ascii="Arial" w:hAnsi="Arial"/>
          <w:bCs/>
          <w:szCs w:val="24"/>
          <w:lang w:eastAsia="zh-CN"/>
        </w:rPr>
        <w:t xml:space="preserve">.</w:t>
      </w:r>
      <w:r>
        <w:rPr>
          <w:rFonts w:ascii="Arial" w:hAnsi="Arial"/>
          <w:bCs/>
          <w:szCs w:val="24"/>
          <w:lang w:eastAsia="zh-CN"/>
        </w:rPr>
        <w:t xml:space="preserve">50B</w:t>
      </w:r>
      <w:r>
        <w:rPr>
          <w:rFonts w:ascii="Arial" w:hAnsi="Arial"/>
          <w:bCs/>
          <w:szCs w:val="24"/>
          <w:lang w:eastAsia="zh-CN"/>
        </w:rPr>
        <w:t xml:space="preserve">; </w:t>
      </w:r>
    </w:p>
    <w:p>
      <w:pPr>
        <w:tabs>
          <w:tab w:val="left" w:pos="720"/>
        </w:tabs>
        <w:spacing w:line="360" w:lineRule="auto"/>
        <w:rPr>
          <w:rFonts w:ascii="Arial" w:hAnsi="Arial"/>
          <w:bCs/>
          <w:szCs w:val="24"/>
          <w:lang w:eastAsia="zh-CN"/>
        </w:rPr>
      </w:pPr>
      <w:r>
        <w:rPr>
          <w:rFonts w:hint="eastAsia" w:ascii="Arial" w:hAnsi="Arial"/>
          <w:bCs/>
          <w:szCs w:val="24"/>
          <w:lang w:eastAsia="zh-CN"/>
        </w:rPr>
        <w:t xml:space="preserve">DVP-25</w:t>
      </w:r>
      <w:r>
        <w:rPr>
          <w:rFonts w:ascii="Arial" w:hAnsi="Arial"/>
          <w:bCs/>
          <w:szCs w:val="24"/>
          <w:lang w:eastAsia="zh-CN"/>
        </w:rPr>
        <w:t xml:space="preserve">.</w:t>
      </w:r>
      <w:r>
        <w:rPr>
          <w:rFonts w:ascii="Arial" w:hAnsi="Arial"/>
          <w:bCs/>
          <w:szCs w:val="24"/>
          <w:lang w:eastAsia="zh-CN"/>
        </w:rPr>
        <w:t xml:space="preserve">65DB</w:t>
      </w:r>
      <w:r>
        <w:rPr>
          <w:rFonts w:ascii="Arial" w:hAnsi="Arial"/>
          <w:bCs/>
          <w:szCs w:val="24"/>
          <w:lang w:eastAsia="zh-CN"/>
        </w:rPr>
        <w:t xml:space="preserve">; </w:t>
      </w:r>
    </w:p>
    <w:p>
      <w:pPr>
        <w:tabs>
          <w:tab w:val="left" w:pos="720"/>
        </w:tabs>
        <w:spacing w:line="360" w:lineRule="auto"/>
        <w:rPr>
          <w:rFonts w:ascii="Arial" w:hAnsi="Arial"/>
          <w:bCs/>
          <w:szCs w:val="24"/>
          <w:lang w:eastAsia="zh-CN"/>
        </w:rPr>
      </w:pPr>
      <w:r>
        <w:rPr>
          <w:rFonts w:hint="eastAsia" w:ascii="Arial" w:hAnsi="Arial"/>
          <w:bCs/>
          <w:szCs w:val="24"/>
          <w:lang w:eastAsia="zh-CN"/>
        </w:rPr>
        <w:t xml:space="preserve">DVP-44</w:t>
      </w:r>
      <w:r>
        <w:rPr>
          <w:rFonts w:ascii="Arial" w:hAnsi="Arial"/>
          <w:bCs/>
          <w:szCs w:val="24"/>
          <w:lang w:eastAsia="zh-CN"/>
        </w:rPr>
        <w:t xml:space="preserve">.</w:t>
      </w:r>
      <w:r>
        <w:rPr>
          <w:rFonts w:ascii="Arial" w:hAnsi="Arial"/>
          <w:bCs/>
          <w:szCs w:val="24"/>
          <w:lang w:eastAsia="zh-CN"/>
        </w:rPr>
        <w:t xml:space="preserve">120DB;</w:t>
      </w:r>
    </w:p>
    <w:p>
      <w:pPr>
        <w:tabs>
          <w:tab w:val="left" w:pos="720"/>
        </w:tabs>
        <w:spacing w:line="360" w:lineRule="auto"/>
        <w:rPr>
          <w:rFonts w:ascii="Arial" w:hAnsi="Arial"/>
          <w:b/>
          <w:szCs w:val="24"/>
          <w:lang w:eastAsia="zh-CN"/>
        </w:rPr>
      </w:pPr>
      <w:r>
        <w:rPr>
          <w:rFonts w:hint="eastAsia" w:ascii="Arial" w:hAnsi="Arial"/>
          <w:bCs/>
          <w:szCs w:val="24"/>
          <w:lang w:eastAsia="zh-CN"/>
        </w:rPr>
        <w:t xml:space="preserve">DVP-70</w:t>
      </w:r>
      <w:r>
        <w:rPr>
          <w:rFonts w:ascii="Arial" w:hAnsi="Arial"/>
          <w:bCs/>
          <w:szCs w:val="24"/>
          <w:lang w:eastAsia="zh-CN"/>
        </w:rPr>
        <w:t xml:space="preserve">.</w:t>
      </w:r>
      <w:r>
        <w:rPr>
          <w:rFonts w:ascii="Arial" w:hAnsi="Arial"/>
          <w:bCs/>
          <w:szCs w:val="24"/>
          <w:lang w:eastAsia="zh-CN"/>
        </w:rPr>
        <w:t xml:space="preserve">185DB</w:t>
      </w:r>
      <w:r>
        <w:rPr>
          <w:rFonts w:ascii="Arial" w:hAnsi="Arial"/>
          <w:bCs/>
          <w:szCs w:val="24"/>
          <w:lang w:eastAsia="zh-CN"/>
        </w:rPr>
        <w:t xml:space="preserve">; </w:t>
      </w:r>
    </w:p>
    <w:p w:rsidR="00574883" w:rsidRDefault="00573321" w14:paraId="4EC8D1E7" w14:textId="77777777">
      <w:pPr>
        <w:tabs>
          <w:tab w:val="left" w:pos="720"/>
        </w:tabs>
        <w:spacing w:line="360" w:lineRule="auto"/>
        <w:rPr>
          <w:rFonts w:ascii="Arial" w:hAnsi="Arial"/>
          <w:b/>
          <w:szCs w:val="24"/>
          <w:lang w:eastAsia="zh-CN"/>
        </w:rPr>
      </w:pPr>
      <w:r>
        <w:rPr>
          <w:rFonts w:ascii="Arial" w:hAnsi="Arial"/>
          <w:b/>
          <w:szCs w:val="24"/>
          <w:lang w:eastAsia="zh-CN"/>
        </w:rPr>
        <w:br w:type="page"/>
      </w:r>
    </w:p>
    <w:p>
      <w:pPr>
        <w:tabs>
          <w:tab w:val="left" w:pos="720"/>
        </w:tabs>
        <w:spacing w:line="280" w:lineRule="exact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lastRenderedPageBreak/>
        <w:t xml:space="preserve">Vážený zákazníku, </w:t>
      </w:r>
      <w:r>
        <w:rPr>
          <w:rFonts w:ascii="Arial" w:hAnsi="Arial" w:cs="Arial"/>
          <w:bCs/>
          <w:lang w:val="en-GB"/>
        </w:rPr>
        <w:br/>
      </w:r>
    </w:p>
    <w:p>
      <w:pPr>
        <w:tabs>
          <w:tab w:val="left" w:pos="720"/>
        </w:tabs>
        <w:spacing w:line="280" w:lineRule="exact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t xml:space="preserve">Děkujeme, že jste </w:t>
      </w:r>
      <w:r>
        <w:rPr>
          <w:rFonts w:ascii="Arial" w:hAnsi="Arial" w:cs="Arial"/>
          <w:bCs/>
          <w:lang w:val="en-GB"/>
        </w:rPr>
        <w:t xml:space="preserve">si zakoupili tento spotřebič a vložili důvěru do společnosti Dunavox. Tento výrobek jsme navrhli s maximální péčí a doufáme, že bude hrdým a dlouhodobým doplňkem vaší domácnosti. Pokud máte ke spotřebiči jakékoliv dotazy, dejte nám vědět; rádi vám pomůžeme!</w:t>
      </w:r>
    </w:p>
    <w:p w:rsidR="00574883" w:rsidRDefault="00574883" w14:paraId="4EC8D1EA" w14:textId="77777777">
      <w:pPr>
        <w:tabs>
          <w:tab w:val="left" w:pos="720"/>
        </w:tabs>
        <w:spacing w:line="280" w:lineRule="exact"/>
        <w:rPr>
          <w:rFonts w:ascii="Arial" w:hAnsi="Arial" w:cs="Arial"/>
          <w:bCs/>
          <w:lang w:val="en-GB"/>
        </w:rPr>
      </w:pPr>
    </w:p>
    <w:p w:rsidR="00574883" w:rsidRDefault="00574883" w14:paraId="4EC8D1EB" w14:textId="77777777">
      <w:pPr>
        <w:tabs>
          <w:tab w:val="left" w:pos="720"/>
        </w:tabs>
        <w:spacing w:line="280" w:lineRule="exact"/>
        <w:rPr>
          <w:rFonts w:ascii="Arial" w:hAnsi="Arial" w:cs="Arial"/>
          <w:bCs/>
          <w:lang w:val="en-GB"/>
        </w:rPr>
      </w:pPr>
    </w:p>
    <w:p w:rsidR="00574883" w:rsidRDefault="00574883" w14:paraId="4EC8D1EC" w14:textId="77777777">
      <w:pPr>
        <w:tabs>
          <w:tab w:val="left" w:pos="720"/>
        </w:tabs>
        <w:spacing w:line="360" w:lineRule="auto"/>
        <w:rPr>
          <w:rFonts w:ascii="Arial" w:hAnsi="Arial"/>
          <w:bCs/>
          <w:szCs w:val="24"/>
          <w:lang w:eastAsia="zh-CN"/>
        </w:rPr>
      </w:pPr>
    </w:p>
    <w:p w:rsidR="00574883" w:rsidRDefault="00574883" w14:paraId="4EC8D1ED" w14:textId="77777777">
      <w:pPr>
        <w:tabs>
          <w:tab w:val="left" w:pos="720"/>
        </w:tabs>
        <w:spacing w:line="360" w:lineRule="auto"/>
        <w:rPr>
          <w:rFonts w:ascii="Arial" w:hAnsi="Arial"/>
          <w:bCs/>
          <w:szCs w:val="24"/>
          <w:lang w:eastAsia="zh-CN"/>
        </w:rPr>
      </w:pPr>
    </w:p>
    <w:p w:rsidR="00574883" w:rsidRDefault="00574883" w14:paraId="4EC8D1EE" w14:textId="77777777">
      <w:pPr>
        <w:tabs>
          <w:tab w:val="left" w:pos="720"/>
        </w:tabs>
        <w:spacing w:line="280" w:lineRule="exact"/>
        <w:rPr>
          <w:rFonts w:ascii="Arial" w:hAnsi="Arial" w:cs="Arial"/>
          <w:bCs/>
          <w:lang w:val="en-GB"/>
        </w:rPr>
      </w:pPr>
    </w:p>
    <w:p w:rsidR="00574883" w:rsidRDefault="00574883" w14:paraId="4EC8D1EF" w14:textId="77777777">
      <w:pPr>
        <w:tabs>
          <w:tab w:val="left" w:pos="720"/>
        </w:tabs>
        <w:spacing w:line="280" w:lineRule="exact"/>
        <w:rPr>
          <w:rFonts w:ascii="Arial" w:hAnsi="Arial" w:cs="Arial"/>
          <w:bCs/>
          <w:lang w:val="en-GB"/>
        </w:rPr>
      </w:pPr>
    </w:p>
    <w:p>
      <w:pPr>
        <w:numPr>
          <w:ilvl w:val="0"/>
          <w:numId w:val="1"/>
        </w:numPr>
        <w:tabs>
          <w:tab w:val="left" w:pos="720"/>
        </w:tabs>
        <w:rPr>
          <w:rFonts w:ascii="Arial" w:hAnsi="Arial" w:cs="Arial"/>
          <w:b/>
          <w:sz w:val="32"/>
          <w:szCs w:val="32"/>
          <w:lang w:val="en-GB"/>
        </w:rPr>
      </w:pPr>
      <w:r>
        <w:rPr>
          <w:rFonts w:ascii="Arial" w:hAnsi="Arial" w:cs="Arial"/>
          <w:bCs/>
          <w:lang w:val="en-GB"/>
        </w:rPr>
        <w:br w:type="page"/>
      </w:r>
      <w:r>
        <w:rPr>
          <w:rFonts w:ascii="Arial" w:hAnsi="Arial" w:cs="Arial"/>
          <w:b/>
          <w:sz w:val="32"/>
          <w:szCs w:val="32"/>
          <w:lang w:val="en-GB"/>
        </w:rPr>
        <w:lastRenderedPageBreak/>
        <w:t xml:space="preserve">O TOMTO DOKUMENTU</w:t>
      </w:r>
    </w:p>
    <w:p w:rsidR="00574883" w:rsidRDefault="00574883" w14:paraId="4EC8D1F1" w14:textId="77777777">
      <w:pPr>
        <w:tabs>
          <w:tab w:val="left" w:pos="720"/>
        </w:tabs>
        <w:spacing w:line="280" w:lineRule="exact"/>
        <w:rPr>
          <w:rFonts w:ascii="Arial" w:hAnsi="Arial" w:cs="Arial"/>
          <w:b/>
          <w:sz w:val="32"/>
          <w:szCs w:val="32"/>
          <w:lang w:val="en-GB"/>
        </w:rPr>
      </w:pPr>
    </w:p>
    <w:p w:rsidR="00574883" w:rsidRDefault="00574883" w14:paraId="4EC8D1F2" w14:textId="77777777">
      <w:pPr>
        <w:tabs>
          <w:tab w:val="left" w:pos="720"/>
        </w:tabs>
        <w:spacing w:line="280" w:lineRule="exact"/>
        <w:rPr>
          <w:rFonts w:ascii="Arial" w:hAnsi="Arial" w:cs="Arial"/>
          <w:b/>
          <w:sz w:val="32"/>
          <w:szCs w:val="32"/>
          <w:lang w:val="en-GB"/>
        </w:rPr>
      </w:pPr>
    </w:p>
    <w:p>
      <w:pPr>
        <w:tabs>
          <w:tab w:val="left" w:pos="720"/>
        </w:tabs>
        <w:spacing w:line="280" w:lineRule="exact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t xml:space="preserve">Tato příručka platí pro všechny modely Horizon a Spirit společnosti Dunavox. Před použitím výrobku si tento návod přečtěte a porozumějte mu. Tento návod pečlivě uschovejte pro budoucí použití. </w:t>
      </w:r>
      <w:r>
        <w:rPr>
          <w:rFonts w:ascii="Arial" w:hAnsi="Arial" w:cs="Arial"/>
          <w:bCs/>
          <w:lang w:val="en-GB"/>
        </w:rPr>
        <w:br/>
      </w:r>
    </w:p>
    <w:p>
      <w:pPr>
        <w:tabs>
          <w:tab w:val="left" w:pos="720"/>
        </w:tabs>
        <w:spacing w:line="280" w:lineRule="exact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  <w:lang w:val="en-GB"/>
        </w:rPr>
        <w:t xml:space="preserve">Vyhrazujeme si právo změnit parametry bez předchozího upozornění.</w:t>
      </w:r>
      <w:r>
        <w:rPr>
          <w:rFonts w:ascii="Arial" w:hAnsi="Arial" w:cs="Arial"/>
          <w:b/>
          <w:i/>
          <w:iCs/>
        </w:rPr>
        <w:tab/>
      </w:r>
    </w:p>
    <w:p w:rsidR="00574883" w:rsidRDefault="00574883" w14:paraId="4EC8D1F5" w14:textId="77777777">
      <w:pPr>
        <w:tabs>
          <w:tab w:val="left" w:pos="720"/>
        </w:tabs>
        <w:spacing w:line="280" w:lineRule="exact"/>
        <w:rPr>
          <w:rFonts w:ascii="Arial" w:hAnsi="Arial" w:cs="Arial"/>
          <w:b/>
          <w:i/>
          <w:iCs/>
        </w:rPr>
      </w:pPr>
    </w:p>
    <w:p>
      <w:pPr>
        <w:tabs>
          <w:tab w:val="left" w:pos="720"/>
        </w:tabs>
        <w:spacing w:line="280" w:lineRule="exact"/>
        <w:rPr>
          <w:rFonts w:ascii="Arial" w:hAnsi="Arial" w:cs="Arial"/>
          <w:bCs/>
        </w:rPr>
      </w:pPr>
      <w:r>
        <w:rPr>
          <w:rFonts w:ascii="Arial" w:hAnsi="Arial" w:cs="Arial"/>
          <w:bCs/>
          <w:lang w:val="en-GB"/>
        </w:rPr>
        <w:t xml:space="preserve">Tato příručka je původně napsána v angličtině. Všechny ostatní jazyky jsou překlady originální příručky.</w:t>
      </w:r>
      <w:r>
        <w:rPr>
          <w:rFonts w:ascii="Arial" w:hAnsi="Arial" w:cs="Arial"/>
          <w:bCs/>
        </w:rPr>
        <w:tab/>
      </w:r>
    </w:p>
    <w:p w:rsidR="00574883" w:rsidRDefault="00574883" w14:paraId="4EC8D1F7" w14:textId="77777777">
      <w:pPr>
        <w:tabs>
          <w:tab w:val="left" w:pos="720"/>
        </w:tabs>
        <w:spacing w:line="280" w:lineRule="exact"/>
        <w:rPr>
          <w:rFonts w:ascii="Arial" w:hAnsi="Arial" w:cs="Arial"/>
          <w:bCs/>
        </w:rPr>
      </w:pPr>
    </w:p>
    <w:p>
      <w:pPr>
        <w:numPr>
          <w:ilvl w:val="0"/>
          <w:numId w:val="1"/>
        </w:numPr>
        <w:tabs>
          <w:tab w:val="left" w:pos="720"/>
        </w:tabs>
        <w:rPr>
          <w:rFonts w:ascii="Arial" w:hAnsi="Arial" w:cs="Arial"/>
          <w:b/>
          <w:sz w:val="32"/>
          <w:szCs w:val="32"/>
          <w:lang w:val="en-GB"/>
        </w:rPr>
      </w:pPr>
      <w:r>
        <w:rPr>
          <w:rFonts w:ascii="Arial" w:hAnsi="Arial" w:cs="Arial"/>
          <w:b/>
          <w:sz w:val="32"/>
          <w:szCs w:val="32"/>
          <w:lang w:val="en-GB"/>
        </w:rPr>
        <w:t xml:space="preserve">SHODA</w:t>
      </w:r>
    </w:p>
    <w:p w:rsidR="00574883" w:rsidRDefault="00574883" w14:paraId="4EC8D1F9" w14:textId="77777777">
      <w:pPr>
        <w:tabs>
          <w:tab w:val="left" w:pos="720"/>
        </w:tabs>
        <w:spacing w:line="280" w:lineRule="exact"/>
        <w:rPr>
          <w:rFonts w:ascii="Arial" w:hAnsi="Arial" w:cs="Arial"/>
          <w:b/>
          <w:sz w:val="32"/>
          <w:szCs w:val="24"/>
          <w:lang w:val="en-GB"/>
        </w:rPr>
      </w:pPr>
    </w:p>
    <w:tbl>
      <w:tblPr>
        <w:tblW w:w="0" w:type="auto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</w:tblBorders>
        <w:tblLayout w:type="fixed"/>
        <w:tblLook w:val="04a0"/>
      </w:tblPr>
      <w:tblGrid>
        <w:gridCol w:w="7621"/>
      </w:tblGrid>
      <w:tr w:rsidR="00574883" w14:paraId="4EC8D1FB" w14:textId="77777777">
        <w:trPr>
          <w:trHeight w:val="102"/>
        </w:trPr>
        <w:tc>
          <w:tcPr>
            <w:tcW w:w="7621" w:type="dxa"/>
            <w:tcBorders>
              <w:top w:val="nil"/>
              <w:bottom w:val="nil"/>
            </w:tcBorders>
          </w:tcPr>
          <w:p>
            <w:pPr>
              <w:tabs>
                <w:tab w:val="left" w:pos="720"/>
              </w:tabs>
              <w:spacing w:line="280" w:lineRule="exact"/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 xml:space="preserve">LV 2014/35/EU </w:t>
            </w:r>
          </w:p>
        </w:tc>
      </w:tr>
      <w:tr w:rsidR="00574883" w14:paraId="4EC8D1FD" w14:textId="77777777">
        <w:trPr>
          <w:trHeight w:val="102"/>
        </w:trPr>
        <w:tc>
          <w:tcPr>
            <w:tcW w:w="7621" w:type="dxa"/>
            <w:tcBorders>
              <w:top w:val="nil"/>
              <w:bottom w:val="nil"/>
            </w:tcBorders>
          </w:tcPr>
          <w:p>
            <w:pPr>
              <w:tabs>
                <w:tab w:val="left" w:pos="720"/>
              </w:tabs>
              <w:spacing w:line="280" w:lineRule="exact"/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 xml:space="preserve">EMC 2014/30/EU </w:t>
            </w:r>
          </w:p>
        </w:tc>
      </w:tr>
      <w:tr w:rsidR="00574883" w14:paraId="4EC8D1FF" w14:textId="77777777">
        <w:trPr>
          <w:trHeight w:val="102"/>
        </w:trPr>
        <w:tc>
          <w:tcPr>
            <w:tcW w:w="7621" w:type="dxa"/>
            <w:tcBorders>
              <w:top w:val="nil"/>
              <w:bottom w:val="nil"/>
            </w:tcBorders>
          </w:tcPr>
          <w:p>
            <w:pPr>
              <w:tabs>
                <w:tab w:val="left" w:pos="720"/>
              </w:tabs>
              <w:spacing w:line="280" w:lineRule="exact"/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 xml:space="preserve">ERP 2009/125/EC </w:t>
            </w:r>
          </w:p>
        </w:tc>
      </w:tr>
      <w:tr w:rsidR="00574883" w14:paraId="4EC8D201" w14:textId="77777777">
        <w:trPr>
          <w:trHeight w:val="102"/>
        </w:trPr>
        <w:tc>
          <w:tcPr>
            <w:tcW w:w="7621" w:type="dxa"/>
            <w:tcBorders>
              <w:top w:val="nil"/>
              <w:bottom w:val="nil"/>
            </w:tcBorders>
          </w:tcPr>
          <w:p>
            <w:pPr>
              <w:tabs>
                <w:tab w:val="left" w:pos="720"/>
              </w:tabs>
              <w:spacing w:line="280" w:lineRule="exact"/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 xml:space="preserve">RoHS 2011/65/EU a (EU) 2015/863 </w:t>
            </w:r>
          </w:p>
        </w:tc>
      </w:tr>
      <w:tr w:rsidR="00574883" w14:paraId="4EC8D203" w14:textId="77777777">
        <w:trPr>
          <w:trHeight w:val="102"/>
        </w:trPr>
        <w:tc>
          <w:tcPr>
            <w:tcW w:w="7621" w:type="dxa"/>
            <w:tcBorders>
              <w:top w:val="nil"/>
              <w:bottom w:val="nil"/>
            </w:tcBorders>
          </w:tcPr>
          <w:p>
            <w:pPr>
              <w:tabs>
                <w:tab w:val="left" w:pos="720"/>
              </w:tabs>
              <w:spacing w:line="280" w:lineRule="exact"/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 xml:space="preserve">CB </w:t>
            </w:r>
          </w:p>
        </w:tc>
      </w:tr>
    </w:tbl>
    <w:p w:rsidR="00574883" w:rsidRDefault="00574883" w14:paraId="4EC8D204" w14:textId="77777777">
      <w:pPr>
        <w:tabs>
          <w:tab w:val="left" w:pos="720"/>
        </w:tabs>
        <w:spacing w:line="280" w:lineRule="exact"/>
        <w:rPr>
          <w:rFonts w:ascii="Arial" w:hAnsi="Arial" w:cs="Arial"/>
          <w:bCs/>
          <w:sz w:val="32"/>
          <w:szCs w:val="24"/>
          <w:lang w:val="en-GB"/>
        </w:rPr>
      </w:pPr>
    </w:p>
    <w:p>
      <w:pPr>
        <w:numPr>
          <w:ilvl w:val="0"/>
          <w:numId w:val="1"/>
        </w:numPr>
        <w:tabs>
          <w:tab w:val="left" w:pos="720"/>
        </w:tabs>
        <w:spacing w:line="280" w:lineRule="exact"/>
        <w:rPr>
          <w:rFonts w:ascii="Arial" w:hAnsi="Arial" w:cs="Arial"/>
          <w:bCs/>
          <w:sz w:val="32"/>
          <w:szCs w:val="24"/>
          <w:lang w:val="en-GB"/>
        </w:rPr>
      </w:pPr>
      <w:r>
        <w:rPr>
          <w:rFonts w:ascii="Arial" w:hAnsi="Arial" w:cs="Arial"/>
          <w:b/>
          <w:sz w:val="32"/>
          <w:szCs w:val="24"/>
          <w:lang w:val="en-GB"/>
        </w:rPr>
        <w:t xml:space="preserve">BEZPEČNOST</w:t>
      </w:r>
    </w:p>
    <w:p w:rsidR="00574883" w:rsidRDefault="00574883" w14:paraId="4EC8D206" w14:textId="77777777">
      <w:pPr>
        <w:tabs>
          <w:tab w:val="left" w:pos="720"/>
        </w:tabs>
        <w:spacing w:line="280" w:lineRule="exact"/>
        <w:rPr>
          <w:rFonts w:ascii="Arial" w:hAnsi="Arial" w:cs="Arial"/>
          <w:bCs/>
          <w:sz w:val="32"/>
          <w:szCs w:val="24"/>
          <w:lang w:val="en-GB"/>
        </w:rPr>
      </w:pPr>
    </w:p>
    <w:p>
      <w:pPr>
        <w:tabs>
          <w:tab w:val="left" w:pos="720"/>
        </w:tabs>
        <w:spacing w:line="280" w:lineRule="exact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Určené použití:</w:t>
      </w:r>
    </w:p>
    <w:p>
      <w:pPr>
        <w:tabs>
          <w:tab w:val="left" w:pos="720"/>
        </w:tabs>
        <w:spacing w:line="280" w:lineRule="exact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t xml:space="preserve">Tento spotřebič je </w:t>
      </w:r>
      <w:r>
        <w:rPr>
          <w:rFonts w:ascii="Arial" w:hAnsi="Arial" w:cs="Arial"/>
          <w:bCs/>
          <w:lang w:val="en-GB"/>
        </w:rPr>
        <w:t xml:space="preserve">určen ke skladování vína při optimální teplotě. Tento spotřebič je určen k vestavbě.</w:t>
      </w:r>
    </w:p>
    <w:p w:rsidR="00574883" w:rsidRDefault="00574883" w14:paraId="4EC8D209" w14:textId="77777777">
      <w:pPr>
        <w:tabs>
          <w:tab w:val="left" w:pos="720"/>
        </w:tabs>
        <w:spacing w:line="280" w:lineRule="exact"/>
        <w:rPr>
          <w:rFonts w:ascii="Arial" w:hAnsi="Arial" w:cs="Arial"/>
          <w:bCs/>
          <w:lang w:val="en-GB"/>
        </w:rPr>
      </w:pPr>
    </w:p>
    <w:p>
      <w:pPr>
        <w:tabs>
          <w:tab w:val="left" w:pos="720"/>
        </w:tabs>
        <w:spacing w:line="280" w:lineRule="exact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t xml:space="preserve">Spotřebič je určen pro použití v domácnostech pro typické úklidové funkce, které mohou být používány i neodbornými uživateli pro typické úklidové funkce, jako jsou: obchody, kanceláře a jiná podobná pracovní prostředí, zemědělské usedlosti, klienty v hotelech, motelech a jiných obytných zařízeních a/nebo v zařízeních typu penzion. </w:t>
      </w:r>
    </w:p>
    <w:p w:rsidR="00574883" w:rsidRDefault="00574883" w14:paraId="4EC8D20B" w14:textId="77777777">
      <w:pPr>
        <w:tabs>
          <w:tab w:val="left" w:pos="720"/>
        </w:tabs>
        <w:spacing w:line="280" w:lineRule="exact"/>
        <w:rPr>
          <w:rFonts w:ascii="Arial" w:hAnsi="Arial" w:cs="Arial"/>
          <w:bCs/>
          <w:lang w:val="en-GB"/>
        </w:rPr>
      </w:pPr>
    </w:p>
    <w:p>
      <w:pPr>
        <w:tabs>
          <w:tab w:val="left" w:pos="720"/>
        </w:tabs>
        <w:spacing w:line="280" w:lineRule="exact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Spotřebič je určen pouze pro vnitřní použití. </w:t>
      </w:r>
    </w:p>
    <w:p w:rsidR="00574883" w:rsidRDefault="00574883" w14:paraId="4EC8D20D" w14:textId="77777777">
      <w:pPr>
        <w:tabs>
          <w:tab w:val="left" w:pos="720"/>
        </w:tabs>
        <w:spacing w:line="280" w:lineRule="exact"/>
        <w:rPr>
          <w:rFonts w:ascii="Arial" w:hAnsi="Arial" w:cs="Arial"/>
          <w:b/>
          <w:lang w:val="en-GB"/>
        </w:rPr>
      </w:pPr>
    </w:p>
    <w:p>
      <w:pPr>
        <w:tabs>
          <w:tab w:val="left" w:pos="720"/>
        </w:tabs>
        <w:spacing w:line="280" w:lineRule="exact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t xml:space="preserve">Tento spotřebič je určen ke skladování vína.</w:t>
      </w:r>
    </w:p>
    <w:p w:rsidR="00574883" w:rsidRDefault="00574883" w14:paraId="4EC8D20F" w14:textId="77777777">
      <w:pPr>
        <w:tabs>
          <w:tab w:val="left" w:pos="720"/>
        </w:tabs>
        <w:spacing w:line="280" w:lineRule="exact"/>
        <w:rPr>
          <w:rFonts w:ascii="Arial" w:hAnsi="Arial" w:cs="Arial"/>
          <w:bCs/>
          <w:lang w:val="en-GB"/>
        </w:rPr>
      </w:pPr>
    </w:p>
    <w:p>
      <w:pPr>
        <w:tabs>
          <w:tab w:val="left" w:pos="720"/>
        </w:tabs>
        <w:spacing w:line="280" w:lineRule="exact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 xml:space="preserve">Určení uživatelé:</w:t>
      </w:r>
    </w:p>
    <w:p>
      <w:pPr>
        <w:tabs>
          <w:tab w:val="left" w:pos="720"/>
        </w:tabs>
        <w:spacing w:line="280" w:lineRule="exact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t xml:space="preserve">Tento spotřebič mohou používat děti od 8 let a starší a osoby se sníženými fyzickými, </w:t>
      </w:r>
      <w:r>
        <w:rPr>
          <w:rFonts w:ascii="Arial" w:hAnsi="Arial" w:cs="Arial"/>
          <w:bCs/>
          <w:lang w:val="en-GB"/>
        </w:rPr>
        <w:t xml:space="preserve">smyslovými </w:t>
      </w:r>
      <w:r>
        <w:rPr>
          <w:rFonts w:ascii="Arial" w:hAnsi="Arial" w:cs="Arial"/>
          <w:bCs/>
          <w:lang w:val="en-GB"/>
        </w:rPr>
        <w:t xml:space="preserve">nebo duševními schopnostmi nebo s nedostatkem zkušeností a znalostí, pokud jsou pod dohledem nebo byly poučeny o bezpečném používání výrobku a rozumí souvisejícím nebezpečím. Děti si s výrobkem nesmí hrát. Čištění a uživatelskou údržbu nesmí provádět děti bez dozoru.</w:t>
      </w:r>
    </w:p>
    <w:p w:rsidR="00574883" w:rsidRDefault="00574883" w14:paraId="4EC8D212" w14:textId="77777777">
      <w:pPr>
        <w:tabs>
          <w:tab w:val="left" w:pos="720"/>
        </w:tabs>
        <w:spacing w:line="280" w:lineRule="exact"/>
        <w:rPr>
          <w:rFonts w:ascii="Arial" w:hAnsi="Arial" w:cs="Arial"/>
          <w:bCs/>
          <w:lang w:val="en-GB"/>
        </w:rPr>
      </w:pPr>
    </w:p>
    <w:p w:rsidR="00574883" w:rsidRDefault="00573321" w14:paraId="4EC8D213" w14:textId="77777777">
      <w:pPr>
        <w:tabs>
          <w:tab w:val="left" w:pos="720"/>
        </w:tabs>
        <w:spacing w:line="280" w:lineRule="exact"/>
        <w:rPr>
          <w:rFonts w:ascii="Arial" w:hAnsi="Arial" w:cs="Arial"/>
          <w:bCs/>
        </w:rPr>
      </w:pPr>
      <w:r>
        <w:rPr>
          <w:rFonts w:ascii="Arial" w:hAnsi="Arial" w:cs="Arial"/>
          <w:bCs/>
          <w:lang w:val="en-GB"/>
        </w:rPr>
        <w:br w:type="page"/>
      </w:r>
    </w:p>
    <w:p>
      <w:pPr>
        <w:pStyle w:val="c4"/>
        <w:tabs>
          <w:tab w:val="left" w:pos="-851"/>
        </w:tabs>
        <w:spacing w:line="240" w:lineRule="auto"/>
        <w:ind w:start="2880" w:hanging="2880"/>
        <w:rPr>
          <w:rFonts w:ascii="Arial" w:hAnsi="Arial"/>
          <w:b/>
          <w:caps/>
          <w:szCs w:val="24"/>
          <w:lang w:eastAsia="zh-CN"/>
        </w:rPr>
      </w:pPr>
      <w:r>
        <w:rPr>
          <w:rFonts w:ascii="Arial" w:hAnsi="Arial"/>
          <w:b/>
          <w:caps/>
          <w:szCs w:val="24"/>
          <w:lang w:eastAsia="zh-CN"/>
        </w:rPr>
        <w:lastRenderedPageBreak/>
        <w:t xml:space="preserve">Likvidace starých spotřebičů</w:t>
      </w:r>
    </w:p>
    <w:p w:rsidR="00574883" w:rsidRDefault="00574883" w14:paraId="4EC8D215" w14:textId="77777777">
      <w:pPr>
        <w:pStyle w:val="c4"/>
        <w:spacing w:line="240" w:lineRule="auto"/>
        <w:ind w:start="2880" w:hanging="2880"/>
        <w:jc w:val="both"/>
        <w:rPr>
          <w:rFonts w:ascii="Arial" w:hAnsi="Arial"/>
          <w:b/>
          <w:szCs w:val="24"/>
          <w:lang w:eastAsia="zh-CN"/>
        </w:rPr>
      </w:pPr>
    </w:p>
    <w:p>
      <w:pPr>
        <w:pStyle w:val="c4"/>
        <w:tabs>
          <w:tab w:val="left" w:pos="-851"/>
        </w:tabs>
        <w:spacing w:line="240" w:lineRule="auto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Před likvidací starého spotřebiče odstraňte všechny zástrčky a napájecí kabely, abyste se ujistili, že spotřebič není funkční.</w:t>
      </w:r>
    </w:p>
    <w:p>
      <w:pPr>
        <w:pStyle w:val="c4"/>
        <w:tabs>
          <w:tab w:val="left" w:pos="-709"/>
        </w:tabs>
        <w:spacing w:line="240" w:lineRule="auto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Odstraňte dvířka, ale ponechte police na místě, aby </w:t>
      </w:r>
      <w:r>
        <w:rPr>
          <w:rFonts w:ascii="Arial" w:hAnsi="Arial"/>
          <w:color w:val="000000"/>
          <w:szCs w:val="24"/>
        </w:rPr>
        <w:t xml:space="preserve">do nich </w:t>
      </w:r>
      <w:r>
        <w:rPr>
          <w:rFonts w:ascii="Arial" w:hAnsi="Arial"/>
          <w:color w:val="000000"/>
          <w:szCs w:val="24"/>
        </w:rPr>
        <w:t xml:space="preserve">děti nemohly </w:t>
      </w:r>
      <w:r>
        <w:rPr>
          <w:rFonts w:ascii="Arial" w:hAnsi="Arial"/>
          <w:color w:val="000000"/>
          <w:szCs w:val="24"/>
        </w:rPr>
        <w:t xml:space="preserve">lézt.</w:t>
      </w:r>
    </w:p>
    <w:p>
      <w:pPr>
        <w:widowControl/>
        <w:rPr>
          <w:rFonts w:ascii="SimSun" w:hAnsi="SimSun" w:cs="SimSun"/>
          <w:snapToGrid/>
          <w:szCs w:val="24"/>
          <w:lang w:eastAsia="zh-CN"/>
        </w:rPr>
      </w:pPr>
      <w:r>
        <w:rPr>
          <w:noProof/>
          <w:szCs w:val="24"/>
          <w:lang w:val="en-GB" w:eastAsia="en-GB"/>
        </w:rPr>
        <w:drawing>
          <wp:anchor distT="0" distB="0" distL="114300" distR="114300" simplePos="0" relativeHeight="251660288" behindDoc="1" locked="0" layoutInCell="1" allowOverlap="0" wp14:editId="4EC8D637" wp14:anchorId="4EC8D636">
            <wp:simplePos x="0" y="0"/>
            <wp:positionH relativeFrom="column">
              <wp:posOffset>106680</wp:posOffset>
            </wp:positionH>
            <wp:positionV relativeFrom="paragraph">
              <wp:posOffset>135255</wp:posOffset>
            </wp:positionV>
            <wp:extent cx="548640" cy="677545"/>
            <wp:effectExtent l="0" t="0" r="3810" b="8255"/>
            <wp:wrapTight wrapText="bothSides">
              <wp:wrapPolygon edited="0">
                <wp:start x="-212" y="0"/>
                <wp:lineTo x="-212" y="21429"/>
                <wp:lineTo x="21600" y="21429"/>
                <wp:lineTo x="21600" y="0"/>
                <wp:lineTo x="-212" y="0"/>
              </wp:wrapPolygon>
            </wp:wrapTight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c4"/>
        <w:spacing w:line="240" w:lineRule="auto"/>
        <w:jc w:val="both"/>
        <w:rPr>
          <w:rFonts w:ascii="Arial" w:hAnsi="Arial" w:cs="Arial"/>
          <w:szCs w:val="24"/>
          <w:lang w:eastAsia="zh-CN"/>
        </w:rPr>
      </w:pPr>
      <w:r>
        <w:rPr>
          <w:rFonts w:ascii="Arial" w:hAnsi="Arial" w:cs="Arial"/>
          <w:szCs w:val="24"/>
        </w:rPr>
        <w:t xml:space="preserve">Tento symbol na výrobku označuje, že se nesmí vyhazovat jako běžný domovní odpad.         </w:t>
      </w:r>
    </w:p>
    <w:p>
      <w:pPr>
        <w:pStyle w:val="c4"/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Místo toho je třeba je odevzdat na příslušném sběrném místě pro recyklaci elektrických a elektronických </w:t>
      </w:r>
      <w:r>
        <w:rPr>
          <w:rFonts w:ascii="Arial" w:hAnsi="Arial" w:cs="Arial"/>
          <w:szCs w:val="24"/>
        </w:rPr>
        <w:t xml:space="preserve">zařízení. Likvidace musí být provedena v souladu s místními předpisy o ochraně životního prostředí pro likvidaci odpadu.</w:t>
      </w:r>
    </w:p>
    <w:p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Správnou likvidací tohoto výrobku pomůžete zabránit možným negativním důsledkům pro životní prostředí a lidské zdraví, které by jinak byly způsobeny nevhodným nakládáním s tímto výrobkem.</w:t>
      </w:r>
    </w:p>
    <w:p w:rsidR="00574883" w:rsidRDefault="00574883" w14:paraId="4EC8D21C" w14:textId="77777777">
      <w:pPr>
        <w:pStyle w:val="c4"/>
        <w:spacing w:line="240" w:lineRule="auto"/>
        <w:jc w:val="both"/>
        <w:rPr>
          <w:rFonts w:ascii="Arial" w:hAnsi="Arial"/>
          <w:szCs w:val="24"/>
          <w:lang w:eastAsia="zh-CN"/>
        </w:rPr>
      </w:pPr>
    </w:p>
    <w:p>
      <w:pPr>
        <w:pStyle w:val="c4"/>
        <w:tabs>
          <w:tab w:val="left" w:pos="-709"/>
        </w:tabs>
        <w:spacing w:line="240" w:lineRule="auto"/>
        <w:jc w:val="both"/>
        <w:rPr>
          <w:rFonts w:ascii="Arial" w:hAnsi="Arial"/>
          <w:color w:val="000000"/>
          <w:szCs w:val="24"/>
          <w:lang w:eastAsia="zh-CN"/>
        </w:rPr>
      </w:pPr>
      <w:r>
        <w:rPr>
          <w:rFonts w:ascii="Arial" w:hAnsi="Arial"/>
          <w:b/>
          <w:color w:val="000000"/>
          <w:sz w:val="28"/>
          <w:szCs w:val="28"/>
        </w:rPr>
        <w:t xml:space="preserve">Varování</w:t>
      </w:r>
      <w:r>
        <w:rPr>
          <w:rFonts w:ascii="Arial" w:hAnsi="Arial"/>
          <w:color w:val="000000"/>
          <w:sz w:val="28"/>
          <w:szCs w:val="28"/>
        </w:rPr>
        <w:t xml:space="preserve">: </w:t>
      </w:r>
      <w:r>
        <w:rPr>
          <w:rFonts w:ascii="Arial" w:hAnsi="Arial"/>
          <w:color w:val="000000"/>
          <w:szCs w:val="24"/>
        </w:rPr>
        <w:t xml:space="preserve">Při likvidaci starého spotřebiče dbejte na to, aby nedošlo k poškození potrubí.</w:t>
      </w:r>
    </w:p>
    <w:p w:rsidR="00574883" w:rsidRDefault="00574883" w14:paraId="4EC8D21E" w14:textId="77777777">
      <w:pPr>
        <w:pStyle w:val="c4"/>
        <w:tabs>
          <w:tab w:val="left" w:pos="-709"/>
        </w:tabs>
        <w:spacing w:line="240" w:lineRule="auto"/>
        <w:jc w:val="both"/>
        <w:rPr>
          <w:rFonts w:ascii="Arial" w:hAnsi="Arial"/>
          <w:sz w:val="22"/>
          <w:szCs w:val="22"/>
          <w:lang w:eastAsia="zh-CN"/>
        </w:rPr>
      </w:pPr>
    </w:p>
    <w:p w:rsidR="00574883" w:rsidRDefault="00574883" w14:paraId="4EC8D21F" w14:textId="77777777">
      <w:pPr>
        <w:pStyle w:val="c4"/>
        <w:tabs>
          <w:tab w:val="left" w:pos="-709"/>
        </w:tabs>
        <w:spacing w:line="240" w:lineRule="auto"/>
        <w:jc w:val="both"/>
        <w:rPr>
          <w:rFonts w:ascii="Arial" w:hAnsi="Arial"/>
          <w:sz w:val="22"/>
          <w:szCs w:val="22"/>
          <w:lang w:eastAsia="zh-CN"/>
        </w:rPr>
      </w:pPr>
    </w:p>
    <w:p>
      <w:pPr>
        <w:pStyle w:val="c4"/>
        <w:tabs>
          <w:tab w:val="left" w:pos="-1134"/>
        </w:tabs>
        <w:spacing w:line="240" w:lineRule="auto"/>
        <w:rPr>
          <w:rFonts w:ascii="Arial" w:hAnsi="Arial"/>
          <w:b/>
          <w:caps/>
          <w:szCs w:val="24"/>
          <w:lang w:eastAsia="zh-CN"/>
        </w:rPr>
      </w:pPr>
      <w:r>
        <w:rPr>
          <w:rFonts w:ascii="Arial" w:hAnsi="Arial"/>
          <w:b/>
          <w:caps/>
          <w:szCs w:val="24"/>
          <w:lang w:eastAsia="zh-CN"/>
        </w:rPr>
        <w:t xml:space="preserve">Před instalací a používáním nového spotřebiče</w:t>
      </w:r>
    </w:p>
    <w:p w:rsidR="00574883" w:rsidRDefault="00574883" w14:paraId="4EC8D221" w14:textId="77777777">
      <w:pPr>
        <w:pStyle w:val="c4"/>
        <w:tabs>
          <w:tab w:val="left" w:pos="-851"/>
        </w:tabs>
        <w:spacing w:line="240" w:lineRule="auto"/>
        <w:jc w:val="both"/>
        <w:rPr>
          <w:rFonts w:ascii="Arial" w:hAnsi="Arial"/>
          <w:sz w:val="22"/>
          <w:szCs w:val="22"/>
          <w:lang w:eastAsia="zh-CN"/>
        </w:rPr>
      </w:pPr>
    </w:p>
    <w:p>
      <w:pPr>
        <w:pStyle w:val="c4"/>
        <w:tabs>
          <w:tab w:val="left" w:pos="-851"/>
        </w:tabs>
        <w:spacing w:line="240" w:lineRule="auto"/>
        <w:jc w:val="both"/>
        <w:rPr>
          <w:rFonts w:ascii="Arial" w:hAnsi="Arial"/>
          <w:szCs w:val="24"/>
          <w:lang w:eastAsia="zh-CN"/>
        </w:rPr>
      </w:pPr>
      <w:r>
        <w:rPr>
          <w:rFonts w:ascii="Arial" w:hAnsi="Arial"/>
          <w:b/>
          <w:sz w:val="28"/>
          <w:szCs w:val="28"/>
          <w:lang w:eastAsia="zh-CN"/>
        </w:rPr>
        <w:t xml:space="preserve">Varování</w:t>
      </w:r>
      <w:r>
        <w:rPr>
          <w:rFonts w:ascii="Arial" w:hAnsi="Arial"/>
          <w:b/>
          <w:szCs w:val="24"/>
          <w:lang w:eastAsia="zh-CN"/>
        </w:rPr>
        <w:t xml:space="preserve">: Před zapnutím </w:t>
      </w:r>
      <w:r>
        <w:rPr>
          <w:rFonts w:ascii="Arial" w:hAnsi="Arial"/>
          <w:szCs w:val="24"/>
          <w:lang w:eastAsia="zh-CN"/>
        </w:rPr>
        <w:t xml:space="preserve">spotřebiče </w:t>
      </w:r>
      <w:r>
        <w:rPr>
          <w:rFonts w:ascii="Arial" w:hAnsi="Arial"/>
          <w:szCs w:val="24"/>
          <w:lang w:eastAsia="zh-CN"/>
        </w:rPr>
        <w:t xml:space="preserve">otevřete na 5 minut dvířka, aby se skříň vyvětrala.</w:t>
      </w:r>
    </w:p>
    <w:p>
      <w:pPr>
        <w:pStyle w:val="c4"/>
        <w:tabs>
          <w:tab w:val="left" w:pos="-709"/>
        </w:tabs>
        <w:spacing w:line="240" w:lineRule="auto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Přečtěte si návod dodaný se spotřebičem - pokud nebudete spotřebič instalovat nebo používat v souladu s návodem, může to vést ke ztrátě záruky. </w:t>
      </w:r>
    </w:p>
    <w:p>
      <w:pPr>
        <w:pStyle w:val="c4"/>
        <w:tabs>
          <w:tab w:val="left" w:pos="-709"/>
        </w:tabs>
        <w:spacing w:line="240" w:lineRule="auto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Výrobce nenese žádnou odpovědnost za škody způsobené nesprávným používáním nebo nesprávnou instalací.</w:t>
      </w:r>
    </w:p>
    <w:p>
      <w:pPr>
        <w:pStyle w:val="c4"/>
        <w:spacing w:line="240" w:lineRule="auto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Neinstalujte tento spotřebič, pokud byl během přepravy poškozen. To se týká i zástrčky a přívodního kabelu.</w:t>
      </w:r>
    </w:p>
    <w:p>
      <w:pPr>
        <w:pStyle w:val="c4"/>
        <w:spacing w:line="240" w:lineRule="auto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Tyto pokyny si uschovejte na bezpečném místě pro budoucí použití.</w:t>
      </w:r>
    </w:p>
    <w:p>
      <w:pPr>
        <w:pStyle w:val="c4"/>
        <w:tabs>
          <w:tab w:val="left" w:pos="-851"/>
        </w:tabs>
        <w:spacing w:line="240" w:lineRule="auto"/>
        <w:jc w:val="both"/>
        <w:rPr>
          <w:rFonts w:ascii="Arial" w:hAnsi="Arial"/>
          <w:szCs w:val="24"/>
          <w:lang w:eastAsia="zh-CN"/>
        </w:rPr>
      </w:pPr>
      <w:r>
        <w:rPr>
          <w:rFonts w:ascii="Arial" w:hAnsi="Arial"/>
          <w:b/>
          <w:sz w:val="28"/>
          <w:szCs w:val="28"/>
          <w:lang w:eastAsia="zh-CN"/>
        </w:rPr>
        <w:t xml:space="preserve">Poznámka</w:t>
      </w:r>
      <w:r>
        <w:rPr>
          <w:rFonts w:ascii="Arial" w:hAnsi="Arial"/>
          <w:sz w:val="28"/>
          <w:szCs w:val="28"/>
          <w:lang w:eastAsia="zh-CN"/>
        </w:rPr>
        <w:t xml:space="preserve">: </w:t>
      </w:r>
      <w:r>
        <w:rPr>
          <w:rFonts w:ascii="Arial" w:hAnsi="Arial"/>
          <w:szCs w:val="24"/>
          <w:lang w:eastAsia="zh-CN"/>
        </w:rPr>
        <w:t xml:space="preserve">Tento spotřebič je určen výhradně ke skladování vína.</w:t>
      </w:r>
    </w:p>
    <w:p w:rsidR="00574883" w:rsidRDefault="00574883" w14:paraId="4EC8D228" w14:textId="77777777">
      <w:pPr>
        <w:pStyle w:val="c4"/>
        <w:tabs>
          <w:tab w:val="left" w:pos="-851"/>
        </w:tabs>
        <w:spacing w:line="240" w:lineRule="auto"/>
        <w:jc w:val="both"/>
        <w:rPr>
          <w:rFonts w:ascii="Arial" w:hAnsi="Arial"/>
          <w:sz w:val="20"/>
          <w:lang w:eastAsia="zh-CN"/>
        </w:rPr>
      </w:pPr>
    </w:p>
    <w:p w:rsidR="00574883" w:rsidRDefault="00574883" w14:paraId="4EC8D229" w14:textId="77777777">
      <w:pPr>
        <w:pStyle w:val="c4"/>
        <w:tabs>
          <w:tab w:val="left" w:pos="-851"/>
        </w:tabs>
        <w:spacing w:line="240" w:lineRule="auto"/>
        <w:jc w:val="both"/>
        <w:rPr>
          <w:rFonts w:ascii="Arial" w:hAnsi="Arial"/>
          <w:sz w:val="20"/>
          <w:lang w:eastAsia="zh-CN"/>
        </w:rPr>
      </w:pPr>
    </w:p>
    <w:p w:rsidR="00574883" w:rsidRDefault="00574883" w14:paraId="4EC8D22A" w14:textId="77777777">
      <w:pPr>
        <w:pStyle w:val="c4"/>
        <w:tabs>
          <w:tab w:val="left" w:pos="-851"/>
        </w:tabs>
        <w:spacing w:line="240" w:lineRule="auto"/>
        <w:rPr>
          <w:rFonts w:ascii="Arial" w:hAnsi="Arial"/>
          <w:b/>
          <w:caps/>
          <w:szCs w:val="24"/>
          <w:lang w:eastAsia="zh-CN"/>
        </w:rPr>
      </w:pPr>
    </w:p>
    <w:p>
      <w:pPr>
        <w:pStyle w:val="c4"/>
        <w:tabs>
          <w:tab w:val="left" w:pos="-851"/>
        </w:tabs>
        <w:spacing w:line="240" w:lineRule="auto"/>
        <w:rPr>
          <w:rFonts w:ascii="Arial" w:hAnsi="Arial"/>
          <w:b/>
          <w:caps/>
          <w:szCs w:val="24"/>
          <w:lang w:eastAsia="zh-CN"/>
        </w:rPr>
      </w:pPr>
      <w:r>
        <w:rPr>
          <w:rFonts w:ascii="Arial" w:hAnsi="Arial"/>
          <w:b/>
          <w:caps/>
          <w:szCs w:val="24"/>
          <w:lang w:eastAsia="zh-CN"/>
        </w:rPr>
        <w:t xml:space="preserve">Důležité bezpečnostní pokyny</w:t>
      </w:r>
    </w:p>
    <w:p w:rsidR="00574883" w:rsidRDefault="00574883" w14:paraId="4EC8D22C" w14:textId="77777777">
      <w:pPr>
        <w:pStyle w:val="c4"/>
        <w:tabs>
          <w:tab w:val="left" w:pos="-851"/>
        </w:tabs>
        <w:spacing w:line="240" w:lineRule="auto"/>
        <w:jc w:val="left"/>
        <w:rPr>
          <w:rFonts w:ascii="Arial" w:hAnsi="Arial"/>
          <w:b/>
          <w:szCs w:val="24"/>
          <w:lang w:eastAsia="zh-CN"/>
        </w:rPr>
      </w:pPr>
    </w:p>
    <w:p>
      <w:pPr>
        <w:pStyle w:val="c4"/>
        <w:numPr>
          <w:ilvl w:val="0"/>
          <w:numId w:val="2"/>
        </w:numPr>
        <w:tabs>
          <w:tab w:val="clear" w:pos="720"/>
        </w:tabs>
        <w:spacing w:line="240" w:lineRule="auto"/>
        <w:ind w:start="284" w:hanging="284"/>
        <w:jc w:val="left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Abyste zabránili poškození dvířek a těsnění dvířek, ujistěte se, že jsou dvířka před vytažením polic zcela otevřená.</w:t>
      </w:r>
    </w:p>
    <w:p>
      <w:pPr>
        <w:pStyle w:val="c4"/>
        <w:numPr>
          <w:ilvl w:val="0"/>
          <w:numId w:val="2"/>
        </w:numPr>
        <w:tabs>
          <w:tab w:val="clear" w:pos="720"/>
          <w:tab w:val="left" w:pos="-851"/>
        </w:tabs>
        <w:spacing w:line="240" w:lineRule="auto"/>
        <w:ind w:start="284" w:hanging="284"/>
        <w:jc w:val="left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Chladničku na víno nepřemisťujte, pokud je naplněná vínem, mohli byste spotřebič narušit. </w:t>
      </w:r>
    </w:p>
    <w:p>
      <w:pPr>
        <w:pStyle w:val="c4"/>
        <w:numPr>
          <w:ilvl w:val="0"/>
          <w:numId w:val="2"/>
        </w:numPr>
        <w:tabs>
          <w:tab w:val="clear" w:pos="720"/>
        </w:tabs>
        <w:spacing w:line="240" w:lineRule="auto"/>
        <w:ind w:start="284" w:hanging="284"/>
        <w:jc w:val="left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Pokud dojde k poškození napájecího kabelu, smí jej vyměnit pouze výrobce nebo příslušně kvalifikovaná osoba. </w:t>
      </w:r>
    </w:p>
    <w:p>
      <w:pPr>
        <w:pStyle w:val="c4"/>
        <w:numPr>
          <w:ilvl w:val="0"/>
          <w:numId w:val="2"/>
        </w:numPr>
        <w:tabs>
          <w:tab w:val="clear" w:pos="720"/>
        </w:tabs>
        <w:spacing w:line="240" w:lineRule="auto"/>
        <w:ind w:start="284" w:hanging="284"/>
        <w:jc w:val="left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Nikdy nedovolte dětem, aby se </w:t>
      </w:r>
      <w:r>
        <w:rPr>
          <w:rFonts w:ascii="Arial" w:hAnsi="Arial"/>
          <w:color w:val="000000"/>
          <w:szCs w:val="24"/>
        </w:rPr>
        <w:t xml:space="preserve">spotřebičem </w:t>
      </w:r>
      <w:r>
        <w:rPr>
          <w:rFonts w:ascii="Arial" w:hAnsi="Arial"/>
          <w:color w:val="000000"/>
          <w:szCs w:val="24"/>
        </w:rPr>
        <w:t xml:space="preserve">manipulovaly, hrály si s ním nebo do něj lezly.</w:t>
      </w:r>
    </w:p>
    <w:p>
      <w:pPr>
        <w:pStyle w:val="c4"/>
        <w:numPr>
          <w:ilvl w:val="0"/>
          <w:numId w:val="2"/>
        </w:numPr>
        <w:tabs>
          <w:tab w:val="clear" w:pos="720"/>
        </w:tabs>
        <w:spacing w:line="240" w:lineRule="auto"/>
        <w:ind w:start="284" w:hanging="284"/>
        <w:jc w:val="left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Nikdy nečistěte části spotřebiče hořlavými kapalinami.</w:t>
      </w:r>
    </w:p>
    <w:p>
      <w:pPr>
        <w:pStyle w:val="c4"/>
        <w:numPr>
          <w:ilvl w:val="0"/>
          <w:numId w:val="3"/>
        </w:numPr>
        <w:tabs>
          <w:tab w:val="clear" w:pos="360"/>
          <w:tab w:val="left" w:pos="-851"/>
        </w:tabs>
        <w:spacing w:line="240" w:lineRule="auto"/>
        <w:ind w:start="284" w:hanging="284"/>
        <w:jc w:val="left"/>
        <w:rPr>
          <w:rFonts w:ascii="Arial" w:hAnsi="Arial"/>
          <w:szCs w:val="24"/>
          <w:lang w:eastAsia="zh-CN"/>
        </w:rPr>
      </w:pPr>
      <w:r>
        <w:rPr>
          <w:rFonts w:ascii="Arial" w:hAnsi="Arial"/>
          <w:color w:val="000000"/>
          <w:szCs w:val="24"/>
        </w:rPr>
        <w:t xml:space="preserve">V blízkosti tohoto ani jiného spotřebiče </w:t>
      </w:r>
      <w:r>
        <w:rPr>
          <w:rFonts w:ascii="Arial" w:hAnsi="Arial"/>
          <w:color w:val="000000"/>
          <w:szCs w:val="24"/>
        </w:rPr>
        <w:t xml:space="preserve">neskladujte ani nepoužívejte benzín nebo jiné hořlavé </w:t>
      </w:r>
      <w:r>
        <w:rPr>
          <w:rFonts w:ascii="Arial" w:hAnsi="Arial"/>
          <w:color w:val="000000"/>
          <w:szCs w:val="24"/>
        </w:rPr>
        <w:t xml:space="preserve">páry </w:t>
      </w:r>
      <w:r>
        <w:rPr>
          <w:rFonts w:ascii="Arial" w:hAnsi="Arial"/>
          <w:color w:val="000000"/>
          <w:szCs w:val="24"/>
        </w:rPr>
        <w:t xml:space="preserve">a kapaliny. Mohlo by dojít k nebezpečí požáru nebo výbuchu</w:t>
      </w:r>
      <w:r>
        <w:rPr>
          <w:rFonts w:ascii="Arial" w:hAnsi="Arial"/>
          <w:szCs w:val="24"/>
          <w:lang w:eastAsia="zh-CN"/>
        </w:rPr>
        <w:t xml:space="preserve">. </w:t>
      </w:r>
    </w:p>
    <w:p>
      <w:pPr>
        <w:pStyle w:val="c4"/>
        <w:numPr>
          <w:ilvl w:val="0"/>
          <w:numId w:val="2"/>
        </w:numPr>
        <w:tabs>
          <w:tab w:val="clear" w:pos="720"/>
          <w:tab w:val="left" w:pos="-1276"/>
        </w:tabs>
        <w:spacing w:line="240" w:lineRule="auto"/>
        <w:ind w:start="284" w:hanging="284"/>
        <w:jc w:val="left"/>
        <w:rPr>
          <w:rFonts w:ascii="Arial" w:hAnsi="Arial"/>
          <w:color w:val="000000"/>
          <w:szCs w:val="24"/>
        </w:rPr>
      </w:pPr>
      <w:r>
        <w:rPr>
          <w:rFonts w:ascii="Arial" w:hAnsi="Arial"/>
          <w:b/>
          <w:color w:val="000000"/>
          <w:sz w:val="28"/>
          <w:szCs w:val="28"/>
        </w:rPr>
        <w:t xml:space="preserve">Varování</w:t>
      </w:r>
      <w:r>
        <w:rPr>
          <w:rFonts w:ascii="Arial" w:hAnsi="Arial"/>
          <w:color w:val="000000"/>
          <w:sz w:val="28"/>
          <w:szCs w:val="28"/>
        </w:rPr>
        <w:t xml:space="preserve">: </w:t>
      </w:r>
      <w:r>
        <w:rPr>
          <w:rFonts w:ascii="Arial" w:hAnsi="Arial"/>
          <w:color w:val="000000"/>
          <w:szCs w:val="24"/>
        </w:rPr>
        <w:t xml:space="preserve">Při používání nebo instalaci spotřebiče </w:t>
      </w:r>
      <w:r>
        <w:rPr>
          <w:rFonts w:ascii="Arial" w:hAnsi="Arial"/>
          <w:color w:val="000000"/>
          <w:szCs w:val="24"/>
        </w:rPr>
        <w:t xml:space="preserve">nedovolte, aby došlo k </w:t>
      </w:r>
      <w:r>
        <w:rPr>
          <w:rFonts w:ascii="Arial" w:hAnsi="Arial"/>
          <w:color w:val="000000"/>
          <w:szCs w:val="24"/>
        </w:rPr>
        <w:t xml:space="preserve">poškození chladicího okruhu. Pokud dojde k jeho poškození, spotřebič nepoužívejte, dokud vás k tomu nepřinutí servisní technik. Chladivo se může při úniku vznítit nebo poškodit oči.</w:t>
      </w:r>
    </w:p>
    <w:p>
      <w:pPr>
        <w:pStyle w:val="c4"/>
        <w:numPr>
          <w:ilvl w:val="0"/>
          <w:numId w:val="2"/>
        </w:numPr>
        <w:tabs>
          <w:tab w:val="clear" w:pos="720"/>
        </w:tabs>
        <w:spacing w:line="240" w:lineRule="auto"/>
        <w:ind w:start="284" w:hanging="284"/>
        <w:jc w:val="left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Před čištěním vždy nezapomeňte spotřebič odpojit ze sítě. Při </w:t>
      </w:r>
      <w:r>
        <w:rPr>
          <w:rFonts w:ascii="Arial" w:hAnsi="Arial"/>
          <w:color w:val="000000"/>
          <w:sz w:val="28"/>
          <w:szCs w:val="28"/>
        </w:rPr>
        <w:t xml:space="preserve">odpojování od </w:t>
      </w:r>
      <w:r>
        <w:rPr>
          <w:rFonts w:ascii="Arial" w:hAnsi="Arial"/>
          <w:color w:val="000000"/>
          <w:szCs w:val="24"/>
        </w:rPr>
        <w:t xml:space="preserve">elektrické sítě vytáhněte zástrčku, nikoliv napájecí kabel.</w:t>
      </w:r>
    </w:p>
    <w:p>
      <w:pPr>
        <w:pStyle w:val="c4"/>
        <w:numPr>
          <w:ilvl w:val="0"/>
          <w:numId w:val="2"/>
        </w:numPr>
        <w:tabs>
          <w:tab w:val="clear" w:pos="720"/>
          <w:tab w:val="left" w:pos="-851"/>
        </w:tabs>
        <w:spacing w:line="240" w:lineRule="auto"/>
        <w:ind w:start="284" w:hanging="284"/>
        <w:jc w:val="left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Uvnitř vinotéky nepoužívejte nic elektrického. </w:t>
      </w:r>
    </w:p>
    <w:p>
      <w:pPr>
        <w:pStyle w:val="c4"/>
        <w:numPr>
          <w:ilvl w:val="0"/>
          <w:numId w:val="2"/>
        </w:numPr>
        <w:tabs>
          <w:tab w:val="clear" w:pos="720"/>
        </w:tabs>
        <w:spacing w:line="240" w:lineRule="auto"/>
        <w:ind w:start="284" w:hanging="284"/>
        <w:jc w:val="left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lastRenderedPageBreak/>
        <w:t xml:space="preserve">Veškeré elektrické opravy musí provádět kvalifikovaný servisní technik. Neodborné opravy mohou být pro uživatele zdrojem velkého nebezpečí a mohou vést ke ztrátě záruky.</w:t>
      </w:r>
    </w:p>
    <w:p>
      <w:pPr>
        <w:pStyle w:val="c4"/>
        <w:numPr>
          <w:ilvl w:val="0"/>
          <w:numId w:val="2"/>
        </w:numPr>
        <w:tabs>
          <w:tab w:val="clear" w:pos="720"/>
          <w:tab w:val="left" w:pos="-851"/>
        </w:tabs>
        <w:spacing w:line="240" w:lineRule="auto"/>
        <w:ind w:start="284" w:hanging="284"/>
        <w:jc w:val="left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Uvnitř spotřebiče nikdy neskladujte žádné nebezpečné předměty, jako jsou hořlaviny, výbušniny, silné </w:t>
      </w:r>
      <w:r>
        <w:rPr>
          <w:rFonts w:ascii="Arial" w:hAnsi="Arial"/>
          <w:color w:val="000000"/>
          <w:szCs w:val="24"/>
        </w:rPr>
        <w:t xml:space="preserve">kyseliny </w:t>
      </w:r>
      <w:r>
        <w:rPr>
          <w:rFonts w:ascii="Arial" w:hAnsi="Arial"/>
          <w:color w:val="000000"/>
          <w:szCs w:val="24"/>
        </w:rPr>
        <w:t xml:space="preserve">nebo zásady apod.</w:t>
      </w:r>
    </w:p>
    <w:p>
      <w:pPr>
        <w:pStyle w:val="c4"/>
        <w:numPr>
          <w:ilvl w:val="0"/>
          <w:numId w:val="2"/>
        </w:numPr>
        <w:tabs>
          <w:tab w:val="clear" w:pos="720"/>
        </w:tabs>
        <w:spacing w:line="240" w:lineRule="auto"/>
        <w:ind w:start="284" w:hanging="284"/>
        <w:jc w:val="left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Vždy udržujte všechny větrací otvory volné. Pokud se ucpou, ihned je vyčistěte. </w:t>
      </w:r>
    </w:p>
    <w:p>
      <w:pPr>
        <w:pStyle w:val="c4"/>
        <w:numPr>
          <w:ilvl w:val="0"/>
          <w:numId w:val="2"/>
        </w:numPr>
        <w:tabs>
          <w:tab w:val="clear" w:pos="720"/>
        </w:tabs>
        <w:spacing w:line="240" w:lineRule="auto"/>
        <w:ind w:start="284" w:hanging="284"/>
        <w:jc w:val="left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Po dokončení instalace se ujistěte, že je zástrčka na přístupném místě.</w:t>
      </w:r>
    </w:p>
    <w:p>
      <w:pPr>
        <w:pStyle w:val="c4"/>
        <w:numPr>
          <w:ilvl w:val="0"/>
          <w:numId w:val="2"/>
        </w:numPr>
        <w:tabs>
          <w:tab w:val="clear" w:pos="720"/>
        </w:tabs>
        <w:spacing w:line="240" w:lineRule="auto"/>
        <w:ind w:start="284" w:hanging="284"/>
        <w:jc w:val="left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Tento spotřebič používejte pouze pro domácí účely v souladu s tímto návodem.</w:t>
      </w:r>
    </w:p>
    <w:p>
      <w:pPr>
        <w:pStyle w:val="c4"/>
        <w:numPr>
          <w:ilvl w:val="0"/>
          <w:numId w:val="2"/>
        </w:numPr>
        <w:tabs>
          <w:tab w:val="clear" w:pos="720"/>
        </w:tabs>
        <w:spacing w:line="240" w:lineRule="auto"/>
        <w:ind w:start="284" w:hanging="284"/>
        <w:jc w:val="left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szCs w:val="24"/>
        </w:rPr>
        <w:t xml:space="preserve">Chladnička na víno je vhodná pro skladování vína (nebo jiných lahvových nápojů). Není vhodná pro skladování čerstvých nebo mražených potravin.</w:t>
      </w:r>
    </w:p>
    <w:p w:rsidR="00574883" w:rsidRDefault="00574883" w14:paraId="4EC8D23C" w14:textId="77777777">
      <w:pPr>
        <w:pStyle w:val="c4"/>
        <w:spacing w:line="240" w:lineRule="auto"/>
        <w:ind w:start="284"/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pStyle w:val="c4"/>
        <w:numPr>
          <w:ilvl w:val="0"/>
          <w:numId w:val="2"/>
        </w:numPr>
        <w:tabs>
          <w:tab w:val="clear" w:pos="720"/>
        </w:tabs>
        <w:spacing w:line="240" w:lineRule="auto"/>
        <w:ind w:start="284" w:hanging="284"/>
        <w:jc w:val="left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Tento spotřebič mohou používat děti od 8 let a starší a osoby se sníženými fyzickými, </w:t>
      </w:r>
      <w:r>
        <w:rPr>
          <w:rFonts w:ascii="Arial" w:hAnsi="Arial"/>
          <w:color w:val="000000"/>
          <w:szCs w:val="24"/>
        </w:rPr>
        <w:t xml:space="preserve">smyslovými </w:t>
      </w:r>
      <w:r>
        <w:rPr>
          <w:rFonts w:ascii="Arial" w:hAnsi="Arial"/>
          <w:color w:val="000000"/>
          <w:szCs w:val="24"/>
        </w:rPr>
        <w:t xml:space="preserve">nebo duševními schopnostmi nebo s nedostatkem zkušeností a znalostí, pokud jsou pod dohledem nebo byly poučeny o bezpečném používání spotřebiče a rozumí souvisejícím nebezpečím. Děti si se spotřebičem nesmí hrát. Čištění a uživatelskou údržbu nesmí provádět děti bez dozoru.</w:t>
      </w:r>
    </w:p>
    <w:p>
      <w:pPr>
        <w:pStyle w:val="c4"/>
        <w:numPr>
          <w:ilvl w:val="0"/>
          <w:numId w:val="2"/>
        </w:numPr>
        <w:tabs>
          <w:tab w:val="clear" w:pos="720"/>
        </w:tabs>
        <w:spacing w:line="240" w:lineRule="auto"/>
        <w:ind w:start="284" w:hanging="284"/>
        <w:jc w:val="left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Pokud je chladivem těchto spotřebičů R600a, neměly by se do skříně nebo do její blízkosti vkládat hořlavé a výbušné předměty, aby nedošlo k požáru nebo výbuchu.</w:t>
      </w:r>
    </w:p>
    <w:p w:rsidR="00574883" w:rsidRDefault="00574883" w14:paraId="4EC8D23F" w14:textId="77777777">
      <w:pPr>
        <w:rPr>
          <w:color w:val="0000FF"/>
          <w:szCs w:val="24"/>
        </w:rPr>
      </w:pPr>
    </w:p>
    <w:p w:rsidR="00574883" w:rsidRDefault="00573321" w14:paraId="4EC8D240" w14:textId="77777777">
      <w:pPr>
        <w:pStyle w:val="c4"/>
        <w:spacing w:line="240" w:lineRule="auto"/>
      </w:pPr>
      <w:r>
        <w:rPr>
          <w:noProof/>
        </w:rPr>
        <w:drawing>
          <wp:inline distT="0" distB="0" distL="114300" distR="114300" wp14:anchorId="4EC8D638" wp14:editId="4EC8D639">
            <wp:extent cx="2266950" cy="1962150"/>
            <wp:effectExtent l="0" t="0" r="0" b="0"/>
            <wp:docPr id="1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883" w:rsidRDefault="00574883" w14:paraId="4EC8D241" w14:textId="77777777">
      <w:pPr>
        <w:pStyle w:val="c4"/>
        <w:spacing w:line="240" w:lineRule="auto"/>
      </w:pPr>
    </w:p>
    <w:p w:rsidR="00574883" w:rsidRDefault="00574883" w14:paraId="4EC8D242" w14:textId="77777777">
      <w:pPr>
        <w:pStyle w:val="c4"/>
        <w:spacing w:line="240" w:lineRule="auto"/>
        <w:jc w:val="left"/>
        <w:rPr>
          <w:lang w:eastAsia="zh-CN"/>
        </w:rPr>
      </w:pPr>
    </w:p>
    <w:p w:rsidR="00574883" w:rsidRDefault="00574883" w14:paraId="4EC8D243" w14:textId="77777777">
      <w:pPr>
        <w:pStyle w:val="c4"/>
        <w:spacing w:line="240" w:lineRule="auto"/>
        <w:jc w:val="left"/>
        <w:rPr>
          <w:rFonts w:ascii="Arial" w:hAnsi="Arial"/>
          <w:color w:val="000000"/>
          <w:sz w:val="20"/>
          <w:lang w:eastAsia="zh-CN"/>
        </w:rPr>
      </w:pPr>
    </w:p>
    <w:p w:rsidR="00574883" w:rsidRDefault="00574883" w14:paraId="4EC8D244" w14:textId="77777777">
      <w:pPr>
        <w:tabs>
          <w:tab w:val="left" w:pos="-993"/>
        </w:tabs>
        <w:rPr>
          <w:rFonts w:ascii="Arial" w:hAnsi="Arial"/>
          <w:sz w:val="20"/>
          <w:lang w:eastAsia="zh-CN"/>
        </w:rPr>
      </w:pPr>
    </w:p>
    <w:p>
      <w:pPr>
        <w:pStyle w:val="p22"/>
        <w:tabs>
          <w:tab w:val="clear" w:pos="380"/>
        </w:tabs>
        <w:spacing w:line="240" w:lineRule="auto"/>
        <w:ind w:start="0"/>
        <w:jc w:val="center"/>
        <w:rPr>
          <w:rFonts w:ascii="Arial" w:hAnsi="Arial"/>
          <w:b/>
          <w:caps/>
          <w:sz w:val="30"/>
          <w:szCs w:val="30"/>
        </w:rPr>
      </w:pPr>
      <w:r>
        <w:rPr>
          <w:rFonts w:ascii="Arial" w:hAnsi="Arial"/>
          <w:b/>
          <w:caps/>
          <w:sz w:val="30"/>
          <w:szCs w:val="30"/>
        </w:rPr>
        <w:t xml:space="preserve">Instalace vinotéky</w:t>
      </w:r>
    </w:p>
    <w:p w:rsidR="00574883" w:rsidRDefault="00574883" w14:paraId="4EC8D246" w14:textId="77777777">
      <w:pPr>
        <w:pStyle w:val="p22"/>
        <w:tabs>
          <w:tab w:val="clear" w:pos="380"/>
          <w:tab w:val="left" w:pos="-851"/>
        </w:tabs>
        <w:spacing w:line="240" w:lineRule="exact"/>
        <w:ind w:start="380"/>
        <w:jc w:val="center"/>
        <w:rPr>
          <w:rFonts w:ascii="Arial" w:hAnsi="Arial"/>
          <w:sz w:val="20"/>
          <w:lang w:eastAsia="zh-CN"/>
        </w:rPr>
      </w:pPr>
    </w:p>
    <w:p>
      <w:pPr>
        <w:pStyle w:val="p23"/>
        <w:numPr>
          <w:ilvl w:val="0"/>
          <w:numId w:val="4"/>
        </w:numPr>
        <w:tabs>
          <w:tab w:val="clear" w:pos="360"/>
          <w:tab w:val="clear" w:pos="720"/>
          <w:tab w:val="clear" w:pos="1080"/>
          <w:tab w:val="left" w:pos="-851"/>
        </w:tabs>
        <w:spacing w:line="240" w:lineRule="auto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Odstraňte </w:t>
      </w:r>
      <w:r>
        <w:rPr>
          <w:rFonts w:ascii="Arial" w:hAnsi="Arial"/>
          <w:color w:val="000000"/>
          <w:szCs w:val="24"/>
        </w:rPr>
        <w:t xml:space="preserve">vnější a vnitřní obaly.</w:t>
      </w:r>
    </w:p>
    <w:p>
      <w:pPr>
        <w:pStyle w:val="p23"/>
        <w:numPr>
          <w:ilvl w:val="0"/>
          <w:numId w:val="5"/>
        </w:numPr>
        <w:tabs>
          <w:tab w:val="clear" w:pos="360"/>
          <w:tab w:val="clear" w:pos="720"/>
          <w:tab w:val="clear" w:pos="1080"/>
          <w:tab w:val="left" w:pos="-851"/>
        </w:tabs>
        <w:spacing w:line="240" w:lineRule="auto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b/>
          <w:color w:val="000000"/>
          <w:sz w:val="28"/>
          <w:szCs w:val="28"/>
        </w:rPr>
        <w:t xml:space="preserve">Poznámka: </w:t>
      </w:r>
      <w:r>
        <w:rPr>
          <w:rFonts w:ascii="Arial" w:hAnsi="Arial"/>
          <w:color w:val="000000"/>
          <w:szCs w:val="24"/>
        </w:rPr>
        <w:t xml:space="preserve">Před připojením vinotéky ke zdroji napájení ji nechte stát ve vzpřímené poloze přibližně 24 hodin. Snížíte tak možnost poruchy chladicího systému v důsledku manipulace během přepravy.</w:t>
      </w:r>
    </w:p>
    <w:p>
      <w:pPr>
        <w:pStyle w:val="p23"/>
        <w:numPr>
          <w:ilvl w:val="0"/>
          <w:numId w:val="6"/>
        </w:numPr>
        <w:tabs>
          <w:tab w:val="clear" w:pos="360"/>
          <w:tab w:val="clear" w:pos="720"/>
          <w:tab w:val="clear" w:pos="1080"/>
        </w:tabs>
        <w:spacing w:line="240" w:lineRule="auto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Vyčistěte vnitřní povrch vlažnou vodou pomocí měkkého hadříku.</w:t>
      </w:r>
    </w:p>
    <w:p>
      <w:pPr>
        <w:pStyle w:val="p23"/>
        <w:numPr>
          <w:ilvl w:val="0"/>
          <w:numId w:val="6"/>
        </w:numPr>
        <w:tabs>
          <w:tab w:val="clear" w:pos="360"/>
          <w:tab w:val="clear" w:pos="720"/>
          <w:tab w:val="clear" w:pos="1080"/>
          <w:tab w:val="left" w:pos="-851"/>
        </w:tabs>
        <w:spacing w:line="240" w:lineRule="auto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Nainstalujte kliku na levé straně dveří. </w:t>
      </w:r>
      <w:r>
        <w:rPr>
          <w:rFonts w:ascii="Arial" w:hAnsi="Arial"/>
          <w:b/>
          <w:bCs/>
          <w:color w:val="000000"/>
          <w:szCs w:val="24"/>
        </w:rPr>
        <w:t xml:space="preserve">(pouze modely Spirit)</w:t>
      </w:r>
    </w:p>
    <w:p>
      <w:pPr>
        <w:pStyle w:val="p23"/>
        <w:numPr>
          <w:ilvl w:val="0"/>
          <w:numId w:val="7"/>
        </w:numPr>
        <w:tabs>
          <w:tab w:val="clear" w:pos="360"/>
          <w:tab w:val="clear" w:pos="720"/>
          <w:tab w:val="clear" w:pos="1080"/>
        </w:tabs>
        <w:spacing w:line="240" w:lineRule="auto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Umístěte vinotéku na podlahu, která je dostatečně pevná, aby ji při plném zatížení unesla. Chcete-li vinotéku vyrovnat, nastavte přední vyrovnávací patku ve spodní části vinotéky.</w:t>
      </w:r>
    </w:p>
    <w:p>
      <w:pPr>
        <w:pStyle w:val="p23"/>
        <w:numPr>
          <w:ilvl w:val="0"/>
          <w:numId w:val="8"/>
        </w:numPr>
        <w:tabs>
          <w:tab w:val="clear" w:pos="360"/>
          <w:tab w:val="clear" w:pos="720"/>
          <w:tab w:val="clear" w:pos="1080"/>
          <w:tab w:val="left" w:pos="-851"/>
        </w:tabs>
        <w:spacing w:line="240" w:lineRule="auto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Vinotéku umístěte mimo dosah přímého slunečního záření a zdrojů tepla (</w:t>
      </w:r>
      <w:r>
        <w:rPr>
          <w:rFonts w:ascii="Arial" w:hAnsi="Arial"/>
          <w:b/>
          <w:bCs/>
          <w:i/>
          <w:iCs/>
          <w:color w:val="000000"/>
          <w:szCs w:val="24"/>
          <w:u w:val="single"/>
        </w:rPr>
        <w:t xml:space="preserve">trouba</w:t>
      </w:r>
      <w:r>
        <w:rPr>
          <w:rFonts w:ascii="Arial" w:hAnsi="Arial"/>
          <w:color w:val="000000"/>
          <w:szCs w:val="24"/>
        </w:rPr>
        <w:t xml:space="preserve">, sporák, topení, radiátor atd.). Přímé sluneční světlo může ovlivnit akrylový povlak a zdroje tepla mohou </w:t>
      </w:r>
      <w:r>
        <w:rPr>
          <w:rFonts w:ascii="Arial" w:hAnsi="Arial"/>
          <w:color w:val="000000"/>
          <w:szCs w:val="24"/>
        </w:rPr>
        <w:t xml:space="preserve">zvýšit spotřebu elektrické energie</w:t>
      </w:r>
      <w:r>
        <w:rPr>
          <w:rFonts w:ascii="Arial" w:hAnsi="Arial"/>
          <w:color w:val="000000"/>
          <w:sz w:val="28"/>
          <w:szCs w:val="28"/>
        </w:rPr>
        <w:t xml:space="preserve">. </w:t>
      </w:r>
      <w:r>
        <w:rPr>
          <w:rFonts w:ascii="Arial" w:hAnsi="Arial"/>
          <w:color w:val="000000"/>
          <w:sz w:val="28"/>
          <w:szCs w:val="28"/>
        </w:rPr>
        <w:t xml:space="preserve">Extrémně nízké okolní </w:t>
      </w:r>
      <w:r>
        <w:rPr>
          <w:rFonts w:ascii="Arial" w:hAnsi="Arial"/>
          <w:color w:val="000000"/>
          <w:szCs w:val="24"/>
        </w:rPr>
        <w:t xml:space="preserve">teploty mohou rovněž způsobit, že přístroj nebude fungovat správně.</w:t>
      </w:r>
    </w:p>
    <w:p>
      <w:pPr>
        <w:pStyle w:val="p23"/>
        <w:numPr>
          <w:ilvl w:val="0"/>
          <w:numId w:val="9"/>
        </w:numPr>
        <w:tabs>
          <w:tab w:val="clear" w:pos="360"/>
          <w:tab w:val="clear" w:pos="720"/>
          <w:tab w:val="clear" w:pos="1080"/>
        </w:tabs>
        <w:spacing w:line="240" w:lineRule="auto"/>
        <w:ind w:start="357" w:hanging="357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Přístroj neumisťujte na vlhká místa.</w:t>
      </w:r>
    </w:p>
    <w:p>
      <w:pPr>
        <w:pStyle w:val="p23"/>
        <w:numPr>
          <w:ilvl w:val="0"/>
          <w:numId w:val="9"/>
        </w:numPr>
        <w:tabs>
          <w:tab w:val="clear" w:pos="360"/>
          <w:tab w:val="clear" w:pos="720"/>
          <w:tab w:val="clear" w:pos="1080"/>
        </w:tabs>
        <w:spacing w:line="240" w:lineRule="auto"/>
        <w:ind w:start="357" w:hanging="357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Vinotéka by měla být umístěna na místě, kde se okolní teplota pohybuje mezi 10 °C a </w:t>
      </w:r>
      <w:r>
        <w:rPr>
          <w:rFonts w:ascii="Arial" w:hAnsi="Arial"/>
          <w:color w:val="000000"/>
          <w:szCs w:val="24"/>
        </w:rPr>
        <w:t xml:space="preserve">30 °C.  Pokud je okolní teplota vyšší nebo nižší než tento rozsah, může to mít vliv na výkon přístroje.  Umístění spotřebiče v extrémně chladných nebo horkých podmínkách může způsobit kolísání teplot uvnitř. Rozsah </w:t>
      </w:r>
      <w:r>
        <w:rPr>
          <w:rFonts w:hint="eastAsia" w:ascii="Arial" w:hAnsi="Arial"/>
          <w:color w:val="000000"/>
          <w:szCs w:val="24"/>
        </w:rPr>
        <w:t xml:space="preserve">nastavených teplot </w:t>
      </w:r>
      <w:r>
        <w:rPr>
          <w:rFonts w:ascii="Arial" w:hAnsi="Arial"/>
          <w:color w:val="000000"/>
          <w:szCs w:val="24"/>
        </w:rPr>
        <w:t xml:space="preserve">nemusí být dosažen.</w:t>
      </w:r>
    </w:p>
    <w:p>
      <w:pPr>
        <w:pStyle w:val="p23"/>
        <w:numPr>
          <w:ilvl w:val="0"/>
          <w:numId w:val="9"/>
        </w:numPr>
        <w:tabs>
          <w:tab w:val="clear" w:pos="360"/>
          <w:tab w:val="clear" w:pos="720"/>
          <w:tab w:val="clear" w:pos="1080"/>
        </w:tabs>
        <w:spacing w:line="240" w:lineRule="auto"/>
        <w:ind w:start="357" w:hanging="357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</w:rPr>
        <w:t xml:space="preserve">Zapojte vinotéku do vhodné zásuvky. Pokud je třeba zástrčku vyměnit, použijte pokyny uvedené v části Elektrické požadavky.</w:t>
      </w:r>
    </w:p>
    <w:p>
      <w:pPr>
        <w:pStyle w:val="p23"/>
        <w:numPr>
          <w:ilvl w:val="0"/>
          <w:numId w:val="9"/>
        </w:numPr>
        <w:tabs>
          <w:tab w:val="clear" w:pos="360"/>
          <w:tab w:val="clear" w:pos="720"/>
          <w:tab w:val="clear" w:pos="1080"/>
        </w:tabs>
        <w:spacing w:line="240" w:lineRule="auto"/>
        <w:ind w:start="357" w:hanging="357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  <w:lang w:val="en-GB"/>
        </w:rPr>
        <w:t xml:space="preserve">Před připojením spotřebiče k elektrické síti vypněte pojistku zásuvky.</w:t>
      </w:r>
    </w:p>
    <w:p>
      <w:pPr>
        <w:pStyle w:val="p23"/>
        <w:numPr>
          <w:ilvl w:val="0"/>
          <w:numId w:val="9"/>
        </w:numPr>
        <w:tabs>
          <w:tab w:val="clear" w:pos="360"/>
          <w:tab w:val="clear" w:pos="720"/>
          <w:tab w:val="clear" w:pos="1080"/>
        </w:tabs>
        <w:spacing w:line="240" w:lineRule="auto"/>
        <w:ind w:start="357" w:hanging="357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  <w:lang w:val="en-GB"/>
        </w:rPr>
        <w:t xml:space="preserve">Připojte spotřebič k uzemněné zásuvce.</w:t>
      </w:r>
    </w:p>
    <w:p>
      <w:pPr>
        <w:pStyle w:val="p23"/>
        <w:numPr>
          <w:ilvl w:val="0"/>
          <w:numId w:val="9"/>
        </w:numPr>
        <w:tabs>
          <w:tab w:val="clear" w:pos="360"/>
          <w:tab w:val="clear" w:pos="720"/>
          <w:tab w:val="clear" w:pos="1080"/>
        </w:tabs>
        <w:spacing w:line="240" w:lineRule="auto"/>
        <w:ind w:start="357" w:hanging="357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  <w:lang w:val="en-GB"/>
        </w:rPr>
        <w:t xml:space="preserve">Před prováděním údržby vypněte pojistky v zásuvce.</w:t>
      </w:r>
    </w:p>
    <w:p>
      <w:pPr>
        <w:pStyle w:val="p23"/>
        <w:numPr>
          <w:ilvl w:val="0"/>
          <w:numId w:val="9"/>
        </w:numPr>
        <w:tabs>
          <w:tab w:val="clear" w:pos="360"/>
          <w:tab w:val="clear" w:pos="720"/>
          <w:tab w:val="clear" w:pos="1080"/>
        </w:tabs>
        <w:spacing w:line="240" w:lineRule="auto"/>
        <w:ind w:start="357" w:hanging="357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  <w:lang w:val="en-GB"/>
        </w:rPr>
        <w:t xml:space="preserve">Nepřipojujte spotřebič do zásuvky, pokud je poškozený napájecí kabel.</w:t>
      </w:r>
    </w:p>
    <w:p>
      <w:pPr>
        <w:pStyle w:val="p23"/>
        <w:numPr>
          <w:ilvl w:val="0"/>
          <w:numId w:val="9"/>
        </w:numPr>
        <w:tabs>
          <w:tab w:val="clear" w:pos="360"/>
          <w:tab w:val="clear" w:pos="720"/>
          <w:tab w:val="clear" w:pos="1080"/>
        </w:tabs>
        <w:spacing w:line="240" w:lineRule="auto"/>
        <w:ind w:start="357" w:hanging="357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  <w:lang w:val="en-GB"/>
        </w:rPr>
        <w:t xml:space="preserve">Nepřipojujte spotřebič do vadné zásuvky.</w:t>
      </w:r>
    </w:p>
    <w:p>
      <w:pPr>
        <w:pStyle w:val="p23"/>
        <w:numPr>
          <w:ilvl w:val="0"/>
          <w:numId w:val="9"/>
        </w:numPr>
        <w:tabs>
          <w:tab w:val="clear" w:pos="360"/>
          <w:tab w:val="clear" w:pos="720"/>
          <w:tab w:val="clear" w:pos="1080"/>
        </w:tabs>
        <w:spacing w:line="240" w:lineRule="auto"/>
        <w:ind w:start="357" w:hanging="357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color w:val="000000"/>
          <w:szCs w:val="24"/>
          <w:lang w:val="en-GB"/>
        </w:rPr>
        <w:t xml:space="preserve">Spotřebič a napájecí kabel </w:t>
      </w:r>
      <w:r>
        <w:rPr>
          <w:rFonts w:ascii="Arial" w:hAnsi="Arial"/>
          <w:color w:val="000000"/>
          <w:szCs w:val="24"/>
          <w:lang w:val="en-GB"/>
        </w:rPr>
        <w:t xml:space="preserve">uchovávejte </w:t>
      </w:r>
      <w:r>
        <w:rPr>
          <w:rFonts w:ascii="Arial" w:hAnsi="Arial"/>
          <w:color w:val="000000"/>
          <w:szCs w:val="24"/>
          <w:lang w:val="en-GB"/>
        </w:rPr>
        <w:t xml:space="preserve">mimo dosah vody nebo vlhkosti.</w:t>
      </w:r>
    </w:p>
    <w:p w:rsidR="00574883" w:rsidRDefault="00574883" w14:paraId="4EC8D256" w14:textId="77777777">
      <w:pPr>
        <w:pStyle w:val="p23"/>
        <w:tabs>
          <w:tab w:val="clear" w:pos="720"/>
          <w:tab w:val="clear" w:pos="1080"/>
        </w:tabs>
        <w:spacing w:line="240" w:lineRule="auto"/>
        <w:ind w:start="357" w:firstLine="0"/>
        <w:jc w:val="both"/>
        <w:rPr>
          <w:rFonts w:ascii="Arial" w:hAnsi="Arial"/>
          <w:color w:val="000000"/>
          <w:szCs w:val="24"/>
        </w:rPr>
      </w:pPr>
    </w:p>
    <w:p>
      <w:pPr>
        <w:pStyle w:val="p23"/>
        <w:tabs>
          <w:tab w:val="clear" w:pos="720"/>
          <w:tab w:val="clear" w:pos="1080"/>
        </w:tabs>
        <w:spacing w:line="240" w:lineRule="auto"/>
        <w:ind w:hanging="288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b/>
          <w:bCs/>
          <w:color w:val="000000"/>
          <w:sz w:val="28"/>
          <w:szCs w:val="28"/>
          <w:lang w:val="en-GB"/>
        </w:rPr>
        <w:t xml:space="preserve">Poznámka: </w:t>
      </w:r>
      <w:r>
        <w:rPr>
          <w:rFonts w:ascii="Arial" w:hAnsi="Arial"/>
          <w:color w:val="000000"/>
          <w:szCs w:val="24"/>
          <w:lang w:val="en-GB"/>
        </w:rPr>
        <w:t xml:space="preserve">Skleněná dvířka jsou větší než spotřebič a při položení spotřebiče na podlahu bez nožiček se rozbijí. Nepokládejte spotřebič přímo na podlahu, pokud není podepřen nožičkami nebo vnější podpěrou.</w:t>
      </w:r>
    </w:p>
    <w:p w:rsidR="00574883" w:rsidRDefault="00574883" w14:paraId="4EC8D258" w14:textId="77777777">
      <w:pPr>
        <w:pStyle w:val="p23"/>
        <w:tabs>
          <w:tab w:val="clear" w:pos="720"/>
          <w:tab w:val="clear" w:pos="1080"/>
        </w:tabs>
        <w:spacing w:line="240" w:lineRule="auto"/>
        <w:ind w:start="357" w:firstLine="0"/>
        <w:jc w:val="both"/>
        <w:rPr>
          <w:rFonts w:ascii="Arial" w:hAnsi="Arial"/>
          <w:color w:val="000000"/>
          <w:szCs w:val="24"/>
        </w:rPr>
      </w:pPr>
    </w:p>
    <w:p>
      <w:pPr>
        <w:pStyle w:val="p23"/>
        <w:tabs>
          <w:tab w:val="clear" w:pos="720"/>
          <w:tab w:val="clear" w:pos="1080"/>
        </w:tabs>
        <w:spacing w:line="240" w:lineRule="auto"/>
        <w:ind w:hanging="288"/>
        <w:jc w:val="both"/>
        <w:rPr>
          <w:rFonts w:ascii="Arial" w:hAnsi="Arial"/>
          <w:b/>
          <w:bCs/>
          <w:color w:val="000000"/>
          <w:szCs w:val="24"/>
          <w:lang w:val="en-GB"/>
        </w:rPr>
      </w:pPr>
      <w:r>
        <w:rPr>
          <w:rFonts w:ascii="Arial" w:hAnsi="Arial"/>
          <w:b/>
          <w:bCs/>
          <w:color w:val="000000"/>
          <w:sz w:val="28"/>
          <w:szCs w:val="28"/>
          <w:lang w:val="en-GB"/>
        </w:rPr>
        <w:t xml:space="preserve">Poznámka: </w:t>
      </w:r>
      <w:r>
        <w:rPr>
          <w:rFonts w:ascii="Arial" w:hAnsi="Arial"/>
          <w:color w:val="000000"/>
          <w:szCs w:val="24"/>
          <w:lang w:val="en-GB"/>
        </w:rPr>
        <w:t xml:space="preserve">Pokud jsou větrací mřížky zakryté, ventilace nemůže správně fungovat. Spotřebič se může přehřát. </w:t>
      </w:r>
      <w:r>
        <w:rPr>
          <w:rFonts w:ascii="Arial" w:hAnsi="Arial"/>
          <w:b/>
          <w:bCs/>
          <w:color w:val="000000"/>
          <w:szCs w:val="24"/>
          <w:lang w:val="en-GB"/>
        </w:rPr>
        <w:t xml:space="preserve">Větrací mřížky nezakrývejte.</w:t>
      </w:r>
    </w:p>
    <w:p w:rsidR="00574883" w:rsidRDefault="00574883" w14:paraId="4EC8D25A" w14:textId="77777777">
      <w:pPr>
        <w:pStyle w:val="p23"/>
        <w:tabs>
          <w:tab w:val="clear" w:pos="720"/>
          <w:tab w:val="clear" w:pos="1080"/>
        </w:tabs>
        <w:spacing w:line="240" w:lineRule="auto"/>
        <w:ind w:hanging="288"/>
        <w:jc w:val="both"/>
        <w:rPr>
          <w:rFonts w:ascii="Arial" w:hAnsi="Arial"/>
          <w:color w:val="000000"/>
          <w:szCs w:val="24"/>
        </w:rPr>
      </w:pPr>
    </w:p>
    <w:p>
      <w:pPr>
        <w:pStyle w:val="p23"/>
        <w:tabs>
          <w:tab w:val="clear" w:pos="720"/>
          <w:tab w:val="clear" w:pos="1080"/>
        </w:tabs>
        <w:spacing w:line="240" w:lineRule="auto"/>
        <w:ind w:hanging="288"/>
        <w:jc w:val="both"/>
        <w:rPr>
          <w:rFonts w:ascii="Arial" w:hAnsi="Arial"/>
          <w:color w:val="000000"/>
          <w:szCs w:val="24"/>
          <w:lang w:val="en-GB"/>
        </w:rPr>
      </w:pPr>
      <w:r>
        <w:rPr>
          <w:rFonts w:ascii="Arial" w:hAnsi="Arial"/>
          <w:b/>
          <w:bCs/>
          <w:color w:val="000000"/>
          <w:sz w:val="28"/>
          <w:szCs w:val="28"/>
          <w:lang w:val="en-GB"/>
        </w:rPr>
        <w:t xml:space="preserve">Upozornění</w:t>
      </w:r>
      <w:r>
        <w:rPr>
          <w:rFonts w:ascii="Arial" w:hAnsi="Arial"/>
          <w:color w:val="000000"/>
          <w:sz w:val="28"/>
          <w:szCs w:val="28"/>
          <w:lang w:val="en-GB"/>
        </w:rPr>
        <w:t xml:space="preserve">: </w:t>
      </w:r>
      <w:r>
        <w:rPr>
          <w:rFonts w:ascii="Arial" w:hAnsi="Arial"/>
          <w:color w:val="000000"/>
          <w:szCs w:val="24"/>
          <w:lang w:val="en-GB"/>
        </w:rPr>
        <w:t xml:space="preserve">Uložení otevřených lahví ve spotřebiči může způsobit jejich únik a vznik </w:t>
      </w:r>
      <w:r>
        <w:rPr>
          <w:rFonts w:ascii="Arial" w:hAnsi="Arial"/>
          <w:color w:val="000000"/>
          <w:szCs w:val="24"/>
          <w:lang w:val="en-GB"/>
        </w:rPr>
        <w:t xml:space="preserve">plísní </w:t>
      </w:r>
      <w:r>
        <w:rPr>
          <w:rFonts w:ascii="Arial" w:hAnsi="Arial"/>
          <w:color w:val="000000"/>
          <w:szCs w:val="24"/>
          <w:lang w:val="en-GB"/>
        </w:rPr>
        <w:t xml:space="preserve">v chladničce na víno. Neskladujte otevřené láhve.</w:t>
      </w:r>
    </w:p>
    <w:p w:rsidR="00574883" w:rsidRDefault="00574883" w14:paraId="4EC8D25C" w14:textId="77777777">
      <w:pPr>
        <w:pStyle w:val="p23"/>
        <w:tabs>
          <w:tab w:val="clear" w:pos="720"/>
          <w:tab w:val="clear" w:pos="1080"/>
        </w:tabs>
        <w:spacing w:line="240" w:lineRule="auto"/>
        <w:ind w:hanging="288"/>
        <w:jc w:val="both"/>
        <w:rPr>
          <w:rFonts w:ascii="Arial" w:hAnsi="Arial"/>
          <w:color w:val="000000"/>
          <w:szCs w:val="24"/>
          <w:lang w:val="en-GB"/>
        </w:rPr>
      </w:pPr>
    </w:p>
    <w:p>
      <w:pPr>
        <w:pStyle w:val="p23"/>
        <w:tabs>
          <w:tab w:val="clear" w:pos="720"/>
          <w:tab w:val="clear" w:pos="1080"/>
        </w:tabs>
        <w:spacing w:line="240" w:lineRule="auto"/>
        <w:ind w:hanging="288"/>
        <w:jc w:val="both"/>
        <w:rPr>
          <w:rFonts w:ascii="Arial" w:hAnsi="Arial"/>
          <w:color w:val="000000"/>
          <w:szCs w:val="24"/>
        </w:rPr>
      </w:pPr>
      <w:r>
        <w:rPr>
          <w:rFonts w:ascii="Arial" w:hAnsi="Arial"/>
          <w:b/>
          <w:bCs/>
          <w:color w:val="000000"/>
          <w:sz w:val="28"/>
          <w:szCs w:val="28"/>
          <w:lang w:val="en-GB"/>
        </w:rPr>
        <w:t xml:space="preserve">Poznámka: </w:t>
      </w:r>
      <w:r>
        <w:rPr>
          <w:rFonts w:ascii="Arial" w:hAnsi="Arial"/>
          <w:color w:val="000000"/>
          <w:szCs w:val="24"/>
        </w:rPr>
        <w:t xml:space="preserve">Spotřebič vždy připevněte ke skříni.</w:t>
      </w:r>
    </w:p>
    <w:p w:rsidR="00574883" w:rsidRDefault="00573321" w14:paraId="4EC8D25E" w14:textId="77777777">
      <w:r>
        <w:br w:type="page"/>
      </w:r>
    </w:p>
    <w:p>
      <w:pPr>
        <w:pStyle w:val="p22"/>
        <w:tabs>
          <w:tab w:val="clear" w:pos="380"/>
        </w:tabs>
        <w:spacing w:line="240" w:lineRule="auto"/>
        <w:ind w:start="0"/>
        <w:jc w:val="center"/>
        <w:rPr>
          <w:rFonts w:ascii="Arial" w:hAnsi="Arial" w:cs="Arial"/>
          <w:b/>
          <w:caps/>
          <w:szCs w:val="24"/>
          <w:lang w:eastAsia="zh-CN"/>
        </w:rPr>
      </w:pPr>
      <w:r>
        <w:rPr>
          <w:rFonts w:ascii="Arial" w:hAnsi="Arial" w:cs="Arial"/>
          <w:b/>
          <w:caps/>
          <w:szCs w:val="24"/>
          <w:lang w:eastAsia="zh-CN"/>
        </w:rPr>
        <w:lastRenderedPageBreak/>
        <w:t xml:space="preserve">Obsluha chladničky na víno</w:t>
      </w:r>
    </w:p>
    <w:p w:rsidR="00574883" w:rsidRDefault="00574883" w14:paraId="4EC8D260" w14:textId="77777777">
      <w:pPr>
        <w:pStyle w:val="p22"/>
        <w:tabs>
          <w:tab w:val="clear" w:pos="380"/>
        </w:tabs>
        <w:spacing w:line="240" w:lineRule="auto"/>
        <w:ind w:start="0"/>
        <w:jc w:val="center"/>
        <w:rPr>
          <w:rFonts w:ascii="Arial" w:hAnsi="Arial" w:cs="Arial"/>
          <w:b/>
          <w:caps/>
          <w:szCs w:val="24"/>
          <w:lang w:eastAsia="zh-CN"/>
        </w:rPr>
      </w:pPr>
    </w:p>
    <w:p>
      <w:pPr>
        <w:pStyle w:val="p21"/>
        <w:numPr>
          <w:ilvl w:val="0"/>
          <w:numId w:val="10"/>
        </w:numPr>
        <w:spacing w:line="260" w:lineRule="exact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  <w:lang w:eastAsia="zh-CN"/>
        </w:rPr>
        <w:t xml:space="preserve">Ovládací prvky chladničky na víno</w:t>
      </w:r>
    </w:p>
    <w:p w:rsidR="00574883" w:rsidRDefault="00574883" w14:paraId="4EC8D262" w14:textId="77777777">
      <w:pPr>
        <w:pStyle w:val="p22"/>
        <w:tabs>
          <w:tab w:val="clear" w:pos="380"/>
        </w:tabs>
        <w:spacing w:line="240" w:lineRule="auto"/>
        <w:ind w:start="0"/>
        <w:jc w:val="center"/>
        <w:rPr>
          <w:rFonts w:ascii="Arial" w:hAnsi="Arial" w:cs="Arial"/>
          <w:b/>
          <w:caps/>
          <w:sz w:val="22"/>
          <w:szCs w:val="22"/>
          <w:lang w:eastAsia="zh-CN"/>
        </w:rPr>
      </w:pP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b/>
          <w:szCs w:val="24"/>
        </w:rPr>
        <w:t xml:space="preserve">PRO </w:t>
      </w:r>
      <w:r>
        <w:rPr>
          <w:rFonts w:hint="eastAsia" w:ascii="Arial" w:hAnsi="Arial" w:cs="Arial"/>
          <w:b/>
          <w:szCs w:val="24"/>
          <w:lang w:eastAsia="zh-CN"/>
        </w:rPr>
        <w:t xml:space="preserve">DVN-19</w:t>
      </w:r>
      <w:r>
        <w:rPr>
          <w:rFonts w:ascii="Arial" w:hAnsi="Arial" w:cs="Arial"/>
          <w:b/>
          <w:szCs w:val="24"/>
          <w:lang w:eastAsia="zh-CN"/>
        </w:rPr>
        <w:t xml:space="preserve">.50</w:t>
      </w:r>
      <w:r>
        <w:rPr>
          <w:rFonts w:hint="eastAsia" w:ascii="Arial" w:hAnsi="Arial" w:cs="Arial"/>
          <w:b/>
          <w:szCs w:val="24"/>
          <w:lang w:eastAsia="zh-CN"/>
        </w:rPr>
        <w:t xml:space="preserve">;</w:t>
      </w:r>
      <w:r>
        <w:rPr>
          <w:rFonts w:ascii="Arial" w:hAnsi="Arial" w:cs="Arial"/>
          <w:b/>
          <w:szCs w:val="24"/>
          <w:lang w:eastAsia="zh-CN"/>
        </w:rPr>
        <w:t xml:space="preserve">DVP-19</w:t>
      </w:r>
      <w:r>
        <w:rPr>
          <w:rFonts w:hint="eastAsia" w:ascii="Arial" w:hAnsi="Arial" w:cs="Arial"/>
          <w:b/>
          <w:szCs w:val="24"/>
          <w:lang w:eastAsia="zh-CN"/>
        </w:rPr>
        <w:t xml:space="preserve">.50</w:t>
      </w:r>
    </w:p>
    <w:p w:rsidR="00574883" w:rsidRDefault="00574883" w14:paraId="4EC8D264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3321" w14:paraId="4EC8D265" w14:textId="77777777">
      <w:pPr>
        <w:jc w:val="both"/>
        <w:rPr>
          <w:rFonts w:ascii="Arial" w:hAnsi="Arial" w:cs="Arial"/>
          <w:b/>
          <w:bCs/>
          <w:u w:val="single"/>
          <w:lang w:eastAsia="zh-CN"/>
        </w:rPr>
      </w:pPr>
      <w:r>
        <w:rPr>
          <w:noProof/>
        </w:rPr>
        <w:drawing>
          <wp:inline distT="0" distB="0" distL="114300" distR="114300" wp14:anchorId="4EC8D63A" wp14:editId="4EC8D63B">
            <wp:extent cx="5273675" cy="741045"/>
            <wp:effectExtent l="0" t="0" r="3175" b="1905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883" w:rsidRDefault="00574883" w14:paraId="4EC8D266" w14:textId="77777777">
      <w:pPr>
        <w:spacing w:line="260" w:lineRule="exact"/>
        <w:rPr>
          <w:rFonts w:ascii="Arial" w:hAnsi="Arial" w:cs="Arial"/>
          <w:bCs/>
          <w:sz w:val="22"/>
          <w:szCs w:val="22"/>
          <w:lang w:eastAsia="zh-CN"/>
        </w:rPr>
      </w:pPr>
    </w:p>
    <w:p>
      <w:pPr>
        <w:spacing w:line="260" w:lineRule="exact"/>
        <w:ind w:firstLine="480" w:firstLineChars="200"/>
        <w:rPr>
          <w:rFonts w:ascii="Arial" w:hAnsi="Arial" w:cs="Arial"/>
          <w:bCs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editId="4EC8D63D" wp14:anchorId="4EC8D63C">
            <wp:simplePos x="0" y="0"/>
            <wp:positionH relativeFrom="column">
              <wp:posOffset>-29210</wp:posOffset>
            </wp:positionH>
            <wp:positionV relativeFrom="paragraph">
              <wp:posOffset>13970</wp:posOffset>
            </wp:positionV>
            <wp:extent cx="182245" cy="199390"/>
            <wp:effectExtent l="0" t="0" r="8255" b="10160"/>
            <wp:wrapNone/>
            <wp:docPr id="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24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bCs/>
          <w:sz w:val="22"/>
          <w:szCs w:val="22"/>
          <w:lang w:eastAsia="zh-CN"/>
        </w:rPr>
        <w:t xml:space="preserve">Tlačítko</w:t>
      </w:r>
      <w:r>
        <w:rPr>
          <w:rFonts w:ascii="Arial" w:hAnsi="Arial" w:cs="Arial"/>
          <w:bCs/>
          <w:sz w:val="22"/>
          <w:szCs w:val="22"/>
          <w:lang w:eastAsia="zh-CN"/>
        </w:rPr>
        <w:t xml:space="preserve"> zapnutí/vypnutí napájení</w:t>
      </w:r>
    </w:p>
    <w:p w:rsidR="00574883" w:rsidRDefault="00574883" w14:paraId="4EC8D268" w14:textId="77777777">
      <w:pPr>
        <w:spacing w:line="260" w:lineRule="exact"/>
        <w:rPr>
          <w:rFonts w:ascii="Arial" w:hAnsi="Arial" w:cs="Arial"/>
          <w:bCs/>
          <w:sz w:val="22"/>
          <w:szCs w:val="22"/>
          <w:lang w:eastAsia="zh-CN"/>
        </w:rPr>
      </w:pP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Výchozí zapnutí systému po zapojení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.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Dlouze stiskněte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toto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tlačítko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na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3 sekundy, ozve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se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 pípnutí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,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výrobek se vypne.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Lehce stiskněte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toto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tlačítko, ozve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se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 pípnutí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,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výrobek se zapne.</w:t>
      </w:r>
    </w:p>
    <w:p w:rsidR="00574883" w:rsidRDefault="00574883" w14:paraId="4EC8D26C" w14:textId="77777777">
      <w:pPr>
        <w:rPr>
          <w:rFonts w:ascii="Arial" w:hAnsi="Arial" w:cs="Arial"/>
          <w:bCs/>
          <w:sz w:val="22"/>
          <w:szCs w:val="22"/>
          <w:lang w:eastAsia="zh-CN"/>
        </w:rPr>
      </w:pP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1.Nabídka výběru jazyka</w:t>
      </w:r>
    </w:p>
    <w:p>
      <w:pPr>
        <w:rPr>
          <w:rFonts w:ascii="Arial" w:hAnsi="Arial" w:cs="Arial"/>
          <w:lang w:eastAsia="zh-CN"/>
        </w:rPr>
      </w:pPr>
      <w:r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674624" behindDoc="1" locked="0" layoutInCell="1" allowOverlap="1" wp14:editId="4EC8D63F" wp14:anchorId="4EC8D63E">
            <wp:simplePos x="0" y="0"/>
            <wp:positionH relativeFrom="column">
              <wp:posOffset>22225</wp:posOffset>
            </wp:positionH>
            <wp:positionV relativeFrom="paragraph">
              <wp:posOffset>18415</wp:posOffset>
            </wp:positionV>
            <wp:extent cx="2625725" cy="1028065"/>
            <wp:effectExtent l="0" t="0" r="3175" b="635"/>
            <wp:wrapTight wrapText="bothSides">
              <wp:wrapPolygon edited="0">
                <wp:start x="0" y="0"/>
                <wp:lineTo x="0" y="21213"/>
                <wp:lineTo x="21469" y="21213"/>
                <wp:lineTo x="21469" y="0"/>
                <wp:lineTo x="0" y="0"/>
              </wp:wrapPolygon>
            </wp:wrapTight>
            <wp:docPr id="51" name="图片 4" descr="2.9／双温_01 语音切换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 descr="2.9／双温_01 语音切换 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883" w:rsidRDefault="00574883" w14:paraId="4EC8D26F" w14:textId="77777777">
      <w:pPr>
        <w:rPr>
          <w:rFonts w:ascii="Arial" w:hAnsi="Arial" w:cs="Arial"/>
          <w:lang w:eastAsia="zh-CN"/>
        </w:rPr>
      </w:pPr>
    </w:p>
    <w:p w:rsidR="00574883" w:rsidRDefault="00574883" w14:paraId="4EC8D270" w14:textId="77777777">
      <w:pPr>
        <w:rPr>
          <w:rFonts w:ascii="Arial" w:hAnsi="Arial" w:cs="Arial"/>
          <w:lang w:eastAsia="zh-CN"/>
        </w:rPr>
      </w:pPr>
    </w:p>
    <w:p w:rsidR="00574883" w:rsidRDefault="00574883" w14:paraId="4EC8D271" w14:textId="77777777">
      <w:pPr>
        <w:rPr>
          <w:rFonts w:ascii="Arial" w:hAnsi="Arial" w:cs="Arial"/>
          <w:sz w:val="21"/>
          <w:lang w:eastAsia="zh-CN"/>
        </w:rPr>
      </w:pPr>
    </w:p>
    <w:p w:rsidR="00574883" w:rsidRDefault="00574883" w14:paraId="4EC8D272" w14:textId="77777777">
      <w:pPr>
        <w:rPr>
          <w:lang w:eastAsia="zh-CN"/>
        </w:rPr>
      </w:pPr>
    </w:p>
    <w:p w:rsidR="00574883" w:rsidRDefault="00574883" w14:paraId="4EC8D273" w14:textId="77777777">
      <w:pPr>
        <w:rPr>
          <w:lang w:eastAsia="zh-CN"/>
        </w:rPr>
      </w:pPr>
    </w:p>
    <w:p w:rsidR="00574883" w:rsidRDefault="00574883" w14:paraId="4EC8D274" w14:textId="77777777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Při prvním zapnutí se na obrazovce zobrazí nabídka výběru jazyka (angličtina,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španělština,italština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,francouzština,němčina,holandština,maďarština,polština,slovinština.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Vybraný jazyk se uloží a zapamatuje, např. po přerušení napájení by si jednotka měla volbu zapamatovat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), po výběru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jazyka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se na obrazovce zobrazí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domovská stránka.</w:t>
      </w:r>
    </w:p>
    <w:p w:rsidR="00574883" w:rsidRDefault="00574883" w14:paraId="4EC8D276" w14:textId="77777777">
      <w:pPr>
        <w:rPr>
          <w:lang w:eastAsia="zh-CN"/>
        </w:rPr>
      </w:pPr>
    </w:p>
    <w:p w:rsidR="00574883" w:rsidRDefault="00574883" w14:paraId="4EC8D277" w14:textId="77777777">
      <w:pPr>
        <w:rPr>
          <w:lang w:eastAsia="zh-CN"/>
        </w:rPr>
      </w:pP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2.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Domovská stránka (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zámek, WIFI)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Domovská stránka v pohotovostním režimu (obrazovka se přepne na domovskou stránku po 5 sekundách nečinnosti).</w:t>
      </w:r>
    </w:p>
    <w:p w:rsidR="00574883" w:rsidRDefault="00574883" w14:paraId="4EC8D27A" w14:textId="77777777">
      <w:pPr>
        <w:rPr>
          <w:rFonts w:ascii="Arial" w:hAnsi="Arial" w:cs="Arial"/>
          <w:sz w:val="22"/>
          <w:szCs w:val="22"/>
          <w:lang w:eastAsia="zh-CN"/>
        </w:rPr>
      </w:pPr>
    </w:p>
    <w:p>
      <w:pPr>
        <w:rPr>
          <w:lang w:eastAsia="zh-CN"/>
        </w:rPr>
      </w:pPr>
      <w:r>
        <w:rPr>
          <w:rFonts w:ascii="SimSun" w:hAnsi="SimSun" w:cs="SimSun"/>
          <w:szCs w:val="24"/>
        </w:rPr>
        <w:fldChar w:fldCharType="begin"/>
      </w:r>
      <w:r>
        <w:rPr>
          <w:rFonts w:ascii="SimSun" w:hAnsi="SimSun" w:cs="SimSun"/>
          <w:szCs w:val="24"/>
        </w:rPr>
        <w:instrText>INCLUDEPICTURE \d "d:\\Documents\\WXWork\\1688856051442437\\Cache\\Image\\2023-12\\</w:instrText>
      </w:r>
      <w:r>
        <w:rPr>
          <w:rFonts w:ascii="SimSun" w:hAnsi="SimSun" w:cs="SimSun"/>
          <w:szCs w:val="24"/>
        </w:rPr>
        <w:instrText>配网</w:instrText>
      </w:r>
      <w:r>
        <w:rPr>
          <w:rFonts w:ascii="SimSun" w:hAnsi="SimSun" w:cs="SimSun"/>
          <w:szCs w:val="24"/>
        </w:rPr>
        <w:instrText>_4</w:instrText>
      </w:r>
      <w:r>
        <w:rPr>
          <w:rFonts w:ascii="SimSun" w:hAnsi="SimSun" w:cs="SimSun"/>
          <w:szCs w:val="24"/>
        </w:rPr>
        <w:instrText>配网成功</w:instrText>
      </w:r>
      <w:r>
        <w:rPr>
          <w:rFonts w:ascii="SimSun" w:hAnsi="SimSun" w:cs="SimSun"/>
          <w:szCs w:val="24"/>
        </w:rPr>
        <w:instrText xml:space="preserve">.png" \* MERGEFORMATINET </w:instrText>
      </w:r>
      <w:r>
        <w:rPr>
          <w:rFonts w:ascii="SimSun" w:hAnsi="SimSun" w:cs="SimSun"/>
          <w:szCs w:val="24"/>
        </w:rPr>
        <w:fldChar w:fldCharType="separate"/>
      </w:r>
      <w:r>
        <w:rPr>
          <w:rFonts w:ascii="SimSun" w:hAnsi="SimSun" w:cs="SimSun"/>
          <w:noProof/>
          <w:szCs w:val="24"/>
        </w:rPr>
        <w:drawing>
          <wp:inline distT="0" distB="0" distL="114300" distR="114300" wp14:anchorId="4EC8D640" wp14:editId="4EC8D641">
            <wp:extent cx="2120265" cy="1035685"/>
            <wp:effectExtent l="0" t="0" r="13335" b="12065"/>
            <wp:docPr id="13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szCs w:val="24"/>
        </w:rPr>
        <w:fldChar w:fldCharType="end"/>
      </w:r>
      <w:r>
        <w:rPr>
          <w:rFonts w:hint="eastAsia" w:ascii="Arial" w:hAnsi="Arial" w:cs="Arial"/>
          <w:noProof/>
          <w:lang w:eastAsia="zh-CN"/>
        </w:rPr>
        <w:drawing>
          <wp:anchor distT="0" distB="0" distL="114300" distR="114300" simplePos="0" relativeHeight="251675648" behindDoc="1" locked="0" layoutInCell="1" allowOverlap="1" wp14:editId="4EC8D643" wp14:anchorId="4EC8D642">
            <wp:simplePos x="0" y="0"/>
            <wp:positionH relativeFrom="column">
              <wp:posOffset>-42545</wp:posOffset>
            </wp:positionH>
            <wp:positionV relativeFrom="paragraph">
              <wp:posOffset>6985</wp:posOffset>
            </wp:positionV>
            <wp:extent cx="2527300" cy="989965"/>
            <wp:effectExtent l="0" t="0" r="6350" b="635"/>
            <wp:wrapTight wrapText="bothSides">
              <wp:wrapPolygon edited="0">
                <wp:start x="0" y="0"/>
                <wp:lineTo x="0" y="21198"/>
                <wp:lineTo x="21491" y="21198"/>
                <wp:lineTo x="21491" y="0"/>
                <wp:lineTo x="0" y="0"/>
              </wp:wrapPolygon>
            </wp:wrapTight>
            <wp:docPr id="130" name="图片 6" descr="2.9／单温_02主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6" descr="2.9／单温_02主页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883" w:rsidRDefault="00573321" w14:paraId="4EC8D27C" w14:textId="77777777">
      <w:pPr>
        <w:rPr>
          <w:rFonts w:ascii="Arial" w:hAnsi="Arial" w:cs="Arial"/>
          <w:lang w:eastAsia="zh-CN"/>
        </w:rPr>
      </w:pPr>
      <w:r>
        <w:rPr>
          <w:rFonts w:hint="eastAsia" w:ascii="Arial" w:hAnsi="Arial" w:cs="Arial"/>
          <w:lang w:eastAsia="zh-CN"/>
        </w:rPr>
        <w:t xml:space="preserve"> 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692032" behindDoc="0" locked="0" layoutInCell="1" allowOverlap="1" wp14:editId="4EC8D645" wp14:anchorId="4EC8D644">
            <wp:simplePos x="0" y="0"/>
            <wp:positionH relativeFrom="column">
              <wp:posOffset>5174615</wp:posOffset>
            </wp:positionH>
            <wp:positionV relativeFrom="paragraph">
              <wp:posOffset>120015</wp:posOffset>
            </wp:positionV>
            <wp:extent cx="158750" cy="198120"/>
            <wp:effectExtent l="0" t="0" r="12700" b="11430"/>
            <wp:wrapNone/>
            <wp:docPr id="128" name="图片 11" descr="DV 面膜图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1" descr="DV 面膜图号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①Tlačítko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 zámku: 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editId="4EC8D647" wp14:anchorId="4EC8D646">
            <wp:simplePos x="0" y="0"/>
            <wp:positionH relativeFrom="column">
              <wp:posOffset>2697480</wp:posOffset>
            </wp:positionH>
            <wp:positionV relativeFrom="paragraph">
              <wp:posOffset>433705</wp:posOffset>
            </wp:positionV>
            <wp:extent cx="186690" cy="218440"/>
            <wp:effectExtent l="0" t="0" r="3810" b="10160"/>
            <wp:wrapNone/>
            <wp:docPr id="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editId="4EC8D649" wp14:anchorId="4EC8D648">
            <wp:simplePos x="0" y="0"/>
            <wp:positionH relativeFrom="column">
              <wp:posOffset>3305810</wp:posOffset>
            </wp:positionH>
            <wp:positionV relativeFrom="paragraph">
              <wp:posOffset>273685</wp:posOffset>
            </wp:positionV>
            <wp:extent cx="186690" cy="218440"/>
            <wp:effectExtent l="0" t="0" r="3810" b="10160"/>
            <wp:wrapNone/>
            <wp:docPr id="1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680768" behindDoc="0" locked="0" layoutInCell="1" allowOverlap="1" wp14:editId="4EC8D64B" wp14:anchorId="4EC8D64A">
            <wp:simplePos x="0" y="0"/>
            <wp:positionH relativeFrom="column">
              <wp:posOffset>3570605</wp:posOffset>
            </wp:positionH>
            <wp:positionV relativeFrom="paragraph">
              <wp:posOffset>584835</wp:posOffset>
            </wp:positionV>
            <wp:extent cx="158750" cy="198120"/>
            <wp:effectExtent l="0" t="0" r="12700" b="11430"/>
            <wp:wrapNone/>
            <wp:docPr id="49" name="图片 12" descr="DV 面膜图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2" descr="DV 面膜图号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V normálním režimu (bez poruchy)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se systém po zapnutí výrobku standardně odemkne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.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Dotkněte se tlačítka v levém horním rohu obrazovky na 3 sekundy,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ozve se pípnutí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,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systém přejde do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režimu uzamčení, aby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se uzamkl ovládací panel,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a tlačítko zámku se přepne na ,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systém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nebude mít žádnou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akci, když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se dotknete obrazovky v režimu uzamčení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. dotkněte se tlačítka na 3 sekundy, ozve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se pípnutí,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ovládací panel se odemkne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a tlačítko zámku se přepne na .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V režimu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poruchy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(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kód nebo alarm), automatické odblokování.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editId="4EC8D64D" wp14:anchorId="4EC8D64C">
            <wp:simplePos x="0" y="0"/>
            <wp:positionH relativeFrom="column">
              <wp:posOffset>1593850</wp:posOffset>
            </wp:positionH>
            <wp:positionV relativeFrom="paragraph">
              <wp:posOffset>3175</wp:posOffset>
            </wp:positionV>
            <wp:extent cx="191770" cy="179070"/>
            <wp:effectExtent l="0" t="0" r="17780" b="11430"/>
            <wp:wrapNone/>
            <wp:docPr id="14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②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Tlačítko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WIFI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: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Dotkněte se tlačítka, systém vstoupí na stránku připojení k bezdrátové síti (více informací naleznete v níže uvedených krocích připojení WIFI).</w:t>
      </w:r>
    </w:p>
    <w:p w:rsidR="00574883" w:rsidRDefault="00574883" w14:paraId="4EC8D281" w14:textId="77777777">
      <w:pPr>
        <w:spacing w:line="260" w:lineRule="exact"/>
        <w:rPr>
          <w:rFonts w:cs="Calibri"/>
          <w:lang w:eastAsia="zh-CN"/>
        </w:rPr>
      </w:pPr>
    </w:p>
    <w:p w:rsidR="00574883" w:rsidRDefault="00574883" w14:paraId="4EC8D282" w14:textId="77777777">
      <w:pPr>
        <w:spacing w:line="260" w:lineRule="exact"/>
        <w:rPr>
          <w:rFonts w:ascii="Arial" w:hAnsi="Arial" w:cs="Arial"/>
          <w:lang w:eastAsia="zh-CN"/>
        </w:rPr>
      </w:pPr>
    </w:p>
    <w:p w:rsidR="00574883" w:rsidRDefault="00574883" w14:paraId="4EC8D283" w14:textId="77777777">
      <w:pPr>
        <w:spacing w:line="260" w:lineRule="exact"/>
        <w:rPr>
          <w:rFonts w:ascii="Arial" w:hAnsi="Arial" w:cs="Arial"/>
          <w:lang w:eastAsia="zh-CN"/>
        </w:rPr>
      </w:pPr>
    </w:p>
    <w:p w:rsidR="00574883" w:rsidRDefault="00574883" w14:paraId="4EC8D284" w14:textId="77777777">
      <w:pPr>
        <w:spacing w:line="260" w:lineRule="exact"/>
        <w:rPr>
          <w:rFonts w:ascii="Arial" w:hAnsi="Arial" w:cs="Arial"/>
          <w:lang w:eastAsia="zh-CN"/>
        </w:rPr>
      </w:pPr>
    </w:p>
    <w:p w:rsidR="00574883" w:rsidRDefault="00574883" w14:paraId="4EC8D285" w14:textId="77777777">
      <w:pPr>
        <w:spacing w:line="260" w:lineRule="exact"/>
        <w:rPr>
          <w:rFonts w:ascii="Arial" w:hAnsi="Arial" w:cs="Arial"/>
          <w:lang w:eastAsia="zh-CN"/>
        </w:rPr>
      </w:pPr>
    </w:p>
    <w:p w:rsidR="00574883" w:rsidRDefault="00574883" w14:paraId="4EC8D286" w14:textId="77777777">
      <w:pPr>
        <w:spacing w:line="260" w:lineRule="exact"/>
        <w:rPr>
          <w:rFonts w:ascii="Arial" w:hAnsi="Arial" w:cs="Arial"/>
          <w:lang w:eastAsia="zh-CN"/>
        </w:rPr>
      </w:pPr>
    </w:p>
    <w:p w:rsidR="00574883" w:rsidRDefault="00574883" w14:paraId="4EC8D287" w14:textId="77777777">
      <w:pPr>
        <w:rPr>
          <w:rFonts w:ascii="Arial" w:hAnsi="Arial" w:cs="Arial"/>
          <w:lang w:eastAsia="zh-CN"/>
        </w:rPr>
      </w:pPr>
    </w:p>
    <w:p>
      <w:pPr>
        <w:rPr>
          <w:rFonts w:ascii="Arial" w:hAnsi="Arial" w:cs="Arial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3.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Stránka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nastavení teploty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(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posunutím obrazovky doleva jednou vstoupíte na tuto stránku)</w:t>
      </w:r>
    </w:p>
    <w:p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editId="4EC8D64F" wp14:anchorId="4EC8D64E">
            <wp:simplePos x="0" y="0"/>
            <wp:positionH relativeFrom="column">
              <wp:posOffset>20320</wp:posOffset>
            </wp:positionH>
            <wp:positionV relativeFrom="paragraph">
              <wp:posOffset>24130</wp:posOffset>
            </wp:positionV>
            <wp:extent cx="2496820" cy="1003935"/>
            <wp:effectExtent l="0" t="0" r="17780" b="5715"/>
            <wp:wrapNone/>
            <wp:docPr id="1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883" w:rsidRDefault="00574883" w14:paraId="4EC8D28A" w14:textId="77777777">
      <w:pPr>
        <w:rPr>
          <w:rFonts w:ascii="Arial" w:hAnsi="Arial" w:cs="Arial"/>
          <w:lang w:eastAsia="zh-CN"/>
        </w:rPr>
      </w:pPr>
    </w:p>
    <w:p w:rsidR="00574883" w:rsidRDefault="00574883" w14:paraId="4EC8D28B" w14:textId="77777777">
      <w:pPr>
        <w:rPr>
          <w:rFonts w:ascii="Arial" w:hAnsi="Arial" w:cs="Arial"/>
        </w:rPr>
      </w:pPr>
    </w:p>
    <w:p w:rsidR="00574883" w:rsidRDefault="00574883" w14:paraId="4EC8D28C" w14:textId="77777777">
      <w:pPr>
        <w:rPr>
          <w:rFonts w:ascii="Arial" w:hAnsi="Arial" w:cs="Arial"/>
        </w:rPr>
      </w:pPr>
    </w:p>
    <w:p w:rsidR="00574883" w:rsidRDefault="00574883" w14:paraId="4EC8D28D" w14:textId="77777777"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editId="4EC8D651" wp14:anchorId="4EC8D650">
            <wp:simplePos x="0" y="0"/>
            <wp:positionH relativeFrom="column">
              <wp:posOffset>652145</wp:posOffset>
            </wp:positionH>
            <wp:positionV relativeFrom="paragraph">
              <wp:posOffset>175260</wp:posOffset>
            </wp:positionV>
            <wp:extent cx="172085" cy="160020"/>
            <wp:effectExtent l="0" t="0" r="18415" b="11430"/>
            <wp:wrapNone/>
            <wp:docPr id="1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08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editId="4EC8D653" wp14:anchorId="4EC8D652">
            <wp:simplePos x="0" y="0"/>
            <wp:positionH relativeFrom="column">
              <wp:posOffset>5481955</wp:posOffset>
            </wp:positionH>
            <wp:positionV relativeFrom="paragraph">
              <wp:posOffset>162560</wp:posOffset>
            </wp:positionV>
            <wp:extent cx="172085" cy="160020"/>
            <wp:effectExtent l="0" t="0" r="18415" b="11430"/>
            <wp:wrapNone/>
            <wp:docPr id="16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208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Dotykem tlačítka snížíte teplotu o jeden (1) stupeň.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Dotykem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tlačítka zvýšíte teplotu o jeden (1) stupeň.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Rozsah regulace teploty: 5-18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 ℃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.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Výchozí nastavení teploty z výroby: 12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℃</w:t>
      </w:r>
    </w:p>
    <w:p w:rsidR="00574883" w:rsidRDefault="00574883" w14:paraId="4EC8D292" w14:textId="77777777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</w:p>
    <w:p w:rsidR="00574883" w:rsidRDefault="00574883" w14:paraId="4EC8D293" w14:textId="77777777">
      <w:pPr>
        <w:rPr>
          <w:rFonts w:ascii="Arial" w:hAnsi="Arial" w:cs="Arial"/>
          <w:lang w:eastAsia="zh-CN"/>
        </w:rPr>
      </w:pPr>
    </w:p>
    <w:p>
      <w:pPr>
        <w:rPr>
          <w:rFonts w:ascii="Arial" w:hAnsi="Arial" w:cs="Arial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4</w:t>
      </w:r>
      <w:r w:rsidRPr="00372608"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.</w:t>
      </w:r>
      <w:r w:rsidRPr="00372608"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Stránka </w:t>
      </w:r>
      <w:r w:rsidRPr="00372608"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nastavení ECO a standardního režimu </w:t>
      </w:r>
      <w:r w:rsidRPr="00372608"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(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pro vstup na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tuto stránku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posuňte obrazovku dvakrát doleva)</w:t>
      </w:r>
    </w:p>
    <w:p>
      <w:pPr>
        <w:rPr>
          <w:rFonts w:ascii="Arial" w:hAnsi="Arial" w:cs="Arial"/>
        </w:rPr>
      </w:pPr>
      <w:r>
        <w:rPr>
          <w:rFonts w:ascii="Arial" w:hAnsi="Arial" w:cs="Arial"/>
          <w:noProof/>
          <w:sz w:val="21"/>
        </w:rPr>
        <w:drawing>
          <wp:anchor distT="0" distB="0" distL="114300" distR="114300" simplePos="0" relativeHeight="251676672" behindDoc="0" locked="0" layoutInCell="1" allowOverlap="1" wp14:editId="4EC8D655" wp14:anchorId="4EC8D654">
            <wp:simplePos x="0" y="0"/>
            <wp:positionH relativeFrom="column">
              <wp:posOffset>72390</wp:posOffset>
            </wp:positionH>
            <wp:positionV relativeFrom="paragraph">
              <wp:posOffset>133985</wp:posOffset>
            </wp:positionV>
            <wp:extent cx="3085465" cy="1209040"/>
            <wp:effectExtent l="0" t="0" r="635" b="10160"/>
            <wp:wrapSquare wrapText="bothSides"/>
            <wp:docPr id="148" name="图片 19" descr="2.9／双温_09设置E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9" descr="2.9／双温_09设置ECO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883" w:rsidRDefault="00574883" w14:paraId="4EC8D296" w14:textId="77777777">
      <w:pPr>
        <w:rPr>
          <w:rFonts w:ascii="Arial" w:hAnsi="Arial" w:cs="Arial"/>
        </w:rPr>
      </w:pPr>
    </w:p>
    <w:p w:rsidR="00574883" w:rsidRDefault="00574883" w14:paraId="4EC8D297" w14:textId="77777777">
      <w:pPr>
        <w:rPr>
          <w:rFonts w:ascii="Arial" w:hAnsi="Arial" w:cs="Arial"/>
          <w:sz w:val="21"/>
        </w:rPr>
      </w:pPr>
    </w:p>
    <w:p w:rsidR="00574883" w:rsidRDefault="00574883" w14:paraId="4EC8D298" w14:textId="77777777">
      <w:pPr>
        <w:rPr>
          <w:rFonts w:ascii="Arial" w:hAnsi="Arial" w:cs="Arial"/>
          <w:sz w:val="21"/>
        </w:rPr>
      </w:pPr>
    </w:p>
    <w:p>
      <w:pPr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4EC8D657" wp14:anchorId="4EC8D656">
                <wp:simplePos x="0" y="0"/>
                <wp:positionH relativeFrom="column">
                  <wp:posOffset>52705</wp:posOffset>
                </wp:positionH>
                <wp:positionV relativeFrom="paragraph">
                  <wp:posOffset>239395</wp:posOffset>
                </wp:positionV>
                <wp:extent cx="421005" cy="391795"/>
                <wp:effectExtent l="0" t="0" r="0" b="0"/>
                <wp:wrapNone/>
                <wp:docPr id="152" name="文本框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4883" w:rsidRDefault="00574883" w14:paraId="4EC8D6DC" w14:textId="77777777">
                            <w:pPr>
                              <w:rPr>
                                <w:color w:val="FF0000"/>
                                <w:sz w:val="30"/>
                                <w:szCs w:val="3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 w14:anchorId="4EC8D656">
                <v:stroke joinstyle="miter"/>
                <v:path gradientshapeok="t" o:connecttype="rect"/>
              </v:shapetype>
              <v:shape id="文本框 152" style="position:absolute;margin-left:4.15pt;margin-top:18.85pt;width:33.15pt;height:30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">
                <v:textbox>
                  <w:txbxContent>
                    <w:p w:rsidR="00574883" w:rsidRDefault="00574883" w14:paraId="4EC8D6DC" w14:textId="77777777">
                      <w:pPr>
                        <w:rPr>
                          <w:color w:val="FF0000"/>
                          <w:sz w:val="30"/>
                          <w:szCs w:val="3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74883" w:rsidRDefault="00574883" w14:paraId="4EC8D29A" w14:textId="77777777">
      <w:pPr>
        <w:rPr>
          <w:rFonts w:ascii="Arial" w:hAnsi="Arial" w:cs="Arial"/>
          <w:sz w:val="21"/>
        </w:rPr>
      </w:pPr>
    </w:p>
    <w:p w:rsidR="00574883" w:rsidRDefault="00574883" w14:paraId="4EC8D29B" w14:textId="77777777">
      <w:pPr>
        <w:rPr>
          <w:rFonts w:ascii="Arial" w:hAnsi="Arial" w:cs="Arial"/>
          <w:sz w:val="21"/>
        </w:rPr>
      </w:pPr>
    </w:p>
    <w:p w:rsidR="00574883" w:rsidRDefault="00574883" w14:paraId="4EC8D29C" w14:textId="77777777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</w:p>
    <w:p w:rsidR="00574883" w:rsidRDefault="00574883" w14:paraId="4EC8D29D" w14:textId="77777777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</w:p>
    <w:p>
      <w:pPr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  <w:r w:rsidRPr="00372608"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Dotkněte se </w:t>
      </w:r>
      <w:r w:rsidRPr="00372608"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tlačítka </w:t>
      </w:r>
      <w:r w:rsidRPr="00372608">
        <w:rPr>
          <w:rFonts w:ascii="Arial" w:hAnsi="Arial" w:cs="Arial"/>
          <w:sz w:val="21"/>
          <w:szCs w:val="21"/>
          <w:shd w:val="clear" w:color="auto" w:fill="FFFFFF"/>
          <w:lang w:eastAsia="zh-CN"/>
        </w:rPr>
        <w:t xml:space="preserve">"</w:t>
      </w:r>
      <w:r w:rsidRPr="00372608"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On</w:t>
      </w:r>
      <w:r w:rsidRPr="00372608">
        <w:rPr>
          <w:rFonts w:ascii="Arial" w:hAnsi="Arial" w:cs="Arial"/>
          <w:sz w:val="21"/>
          <w:szCs w:val="21"/>
          <w:shd w:val="clear" w:color="auto" w:fill="FFFFFF"/>
          <w:lang w:eastAsia="zh-CN"/>
        </w:rPr>
        <w:t xml:space="preserve">"</w:t>
      </w:r>
      <w:r w:rsidRPr="00372608"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, přejděte do úsporného </w:t>
      </w:r>
      <w:r w:rsidRPr="00372608"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režimu, </w:t>
      </w:r>
      <w:r w:rsidRPr="00372608"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světlo zhasne a obrazovka po zavření dvířek na 10 sekund zcela ztmavne.</w:t>
      </w:r>
    </w:p>
    <w:p>
      <w:pPr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  <w:r w:rsidRPr="00372608"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Dotkněte se </w:t>
      </w:r>
      <w:r w:rsidRPr="00372608"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tlačítka </w:t>
      </w:r>
      <w:r w:rsidRPr="00372608">
        <w:rPr>
          <w:rFonts w:ascii="Arial" w:hAnsi="Arial" w:cs="Arial"/>
          <w:sz w:val="21"/>
          <w:szCs w:val="21"/>
          <w:shd w:val="clear" w:color="auto" w:fill="FFFFFF"/>
          <w:lang w:eastAsia="zh-CN"/>
        </w:rPr>
        <w:t xml:space="preserve">" </w:t>
      </w:r>
      <w:r w:rsidRPr="00372608"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Vypnout </w:t>
      </w:r>
      <w:r w:rsidRPr="00372608">
        <w:rPr>
          <w:rFonts w:ascii="Arial" w:hAnsi="Arial" w:cs="Arial"/>
          <w:sz w:val="21"/>
          <w:szCs w:val="21"/>
          <w:shd w:val="clear" w:color="auto" w:fill="FFFFFF"/>
          <w:lang w:eastAsia="zh-CN"/>
        </w:rPr>
        <w:t xml:space="preserve">"</w:t>
      </w:r>
      <w:r w:rsidRPr="00372608"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, ukončete režim ECO a přejděte do standardního režimu, obrazovka bude stále jasná, ale </w:t>
      </w:r>
      <w:r w:rsidRPr="00372608"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po zavření dvířek </w:t>
      </w:r>
      <w:r w:rsidRPr="00372608">
        <w:rPr>
          <w:rFonts w:ascii="Arial" w:hAnsi="Arial" w:cs="Arial"/>
          <w:sz w:val="21"/>
          <w:szCs w:val="21"/>
          <w:shd w:val="clear" w:color="auto" w:fill="FFFFFF"/>
          <w:lang w:eastAsia="zh-CN"/>
        </w:rPr>
        <w:t xml:space="preserve">se </w:t>
      </w:r>
      <w:r w:rsidRPr="00372608">
        <w:rPr>
          <w:rFonts w:ascii="Arial" w:hAnsi="Arial" w:cs="Arial"/>
          <w:sz w:val="21"/>
          <w:szCs w:val="21"/>
          <w:shd w:val="clear" w:color="auto" w:fill="FFFFFF"/>
          <w:lang w:eastAsia="zh-CN"/>
        </w:rPr>
        <w:t xml:space="preserve">jas </w:t>
      </w:r>
      <w:r w:rsidRPr="00372608">
        <w:rPr>
          <w:rFonts w:ascii="Arial" w:hAnsi="Arial" w:cs="Arial"/>
          <w:sz w:val="21"/>
          <w:szCs w:val="21"/>
          <w:shd w:val="clear" w:color="auto" w:fill="FFFFFF"/>
          <w:lang w:eastAsia="zh-CN"/>
        </w:rPr>
        <w:t xml:space="preserve">sníží.</w:t>
      </w:r>
    </w:p>
    <w:p w:rsidR="00574883" w:rsidRDefault="00574883" w14:paraId="4EC8D2A0" w14:textId="77777777">
      <w:pPr>
        <w:rPr>
          <w:rFonts w:ascii="Arial" w:hAnsi="Arial" w:cs="Arial"/>
          <w:sz w:val="21"/>
          <w:lang w:eastAsia="zh-CN"/>
        </w:rPr>
      </w:pP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5.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Stránka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nastavení světelného režimu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(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na tuto stránku vstoupíte trojím posunutím obrazovky doleva).</w:t>
      </w:r>
    </w:p>
    <w:p w:rsidR="00574883" w:rsidRDefault="00574883" w14:paraId="4EC8D2A2" w14:textId="77777777">
      <w:pPr>
        <w:rPr>
          <w:rFonts w:ascii="Arial" w:hAnsi="Arial" w:cs="Arial"/>
          <w:sz w:val="21"/>
          <w:lang w:eastAsia="zh-CN"/>
        </w:rPr>
      </w:pPr>
    </w:p>
    <w:p w:rsidR="00574883" w:rsidRDefault="00573321" w14:paraId="4EC8D2A3" w14:textId="77777777">
      <w:pPr>
        <w:rPr>
          <w:rFonts w:ascii="Arial" w:hAnsi="Arial" w:cs="Arial"/>
          <w:lang w:eastAsia="zh-CN"/>
        </w:rPr>
      </w:pPr>
      <w:r>
        <w:rPr>
          <w:rFonts w:hint="eastAsia" w:ascii="Arial" w:hAnsi="Arial" w:cs="Arial"/>
          <w:noProof/>
          <w:lang w:eastAsia="zh-CN"/>
        </w:rPr>
        <w:drawing>
          <wp:inline distT="0" distB="0" distL="114300" distR="114300" wp14:anchorId="4EC8D658" wp14:editId="4EC8D659">
            <wp:extent cx="3703320" cy="1450340"/>
            <wp:effectExtent l="0" t="0" r="11430" b="16510"/>
            <wp:docPr id="52" name="图片 3" descr="2.9／双温_08设置灯光模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" descr="2.9／双温_08设置灯光模式 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Dotkněte se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tlačítka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On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",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světlo bude svítit neustále; dotkněte se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tlačítka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Off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",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světlo se rozsvítí, když jsou dveře otevřené, a zhasne, když jsou dveře zavřené.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V režimu ECO se kontrolka po stisknutí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tlačítka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On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nerozsvítí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.</w:t>
      </w:r>
    </w:p>
    <w:p w:rsidR="00574883" w:rsidRDefault="00574883" w14:paraId="4EC8D2A6" w14:textId="77777777">
      <w:pPr>
        <w:rPr>
          <w:rFonts w:ascii="Arial" w:hAnsi="Arial" w:cs="Arial"/>
          <w:lang w:eastAsia="zh-CN"/>
        </w:rPr>
      </w:pPr>
    </w:p>
    <w:p>
      <w:pPr>
        <w:rPr>
          <w:rFonts w:ascii="Arial" w:hAnsi="Arial" w:cs="Arial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6.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Stránka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nastavení barvy světla (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tuto stránku zobrazíte čtyřnásobným posunutím obrazovky doleva).</w:t>
      </w:r>
    </w:p>
    <w:p>
      <w:pPr>
        <w:rPr>
          <w:rFonts w:ascii="Arial" w:hAnsi="Arial" w:cs="Arial"/>
          <w:lang w:eastAsia="zh-CN"/>
        </w:rPr>
      </w:pPr>
      <w:r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677696" behindDoc="1" locked="0" layoutInCell="1" allowOverlap="1" wp14:editId="4EC8D65B" wp14:anchorId="4EC8D65A">
            <wp:simplePos x="0" y="0"/>
            <wp:positionH relativeFrom="column">
              <wp:posOffset>-21590</wp:posOffset>
            </wp:positionH>
            <wp:positionV relativeFrom="paragraph">
              <wp:posOffset>99060</wp:posOffset>
            </wp:positionV>
            <wp:extent cx="3759835" cy="1472565"/>
            <wp:effectExtent l="0" t="0" r="12065" b="13335"/>
            <wp:wrapTight wrapText="bothSides">
              <wp:wrapPolygon edited="0">
                <wp:start x="0" y="0"/>
                <wp:lineTo x="0" y="21237"/>
                <wp:lineTo x="21450" y="21237"/>
                <wp:lineTo x="21450" y="0"/>
                <wp:lineTo x="0" y="0"/>
              </wp:wrapPolygon>
            </wp:wrapTight>
            <wp:docPr id="150" name="图片 21" descr="2.9／双温_07设置灯光颜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21" descr="2.9／双温_07设置灯光颜色 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59835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883" w:rsidRDefault="00574883" w14:paraId="4EC8D2A9" w14:textId="77777777">
      <w:pPr>
        <w:rPr>
          <w:rFonts w:ascii="Arial" w:hAnsi="Arial" w:cs="Arial"/>
          <w:lang w:eastAsia="zh-CN"/>
        </w:rPr>
      </w:pPr>
    </w:p>
    <w:p w:rsidR="00574883" w:rsidRDefault="00574883" w14:paraId="4EC8D2AA" w14:textId="77777777">
      <w:pPr>
        <w:rPr>
          <w:rFonts w:ascii="Arial" w:hAnsi="Arial" w:cs="Arial"/>
          <w:lang w:eastAsia="zh-CN"/>
        </w:rPr>
      </w:pPr>
    </w:p>
    <w:p w:rsidR="00574883" w:rsidRDefault="00574883" w14:paraId="4EC8D2AB" w14:textId="77777777">
      <w:pPr>
        <w:rPr>
          <w:rFonts w:ascii="Arial" w:hAnsi="Arial" w:cs="Arial"/>
          <w:lang w:eastAsia="zh-CN"/>
        </w:rPr>
      </w:pPr>
    </w:p>
    <w:p w:rsidR="00574883" w:rsidRDefault="00574883" w14:paraId="4EC8D2AC" w14:textId="77777777">
      <w:pPr>
        <w:rPr>
          <w:rFonts w:ascii="Arial" w:hAnsi="Arial" w:cs="Arial"/>
          <w:lang w:eastAsia="zh-CN"/>
        </w:rPr>
      </w:pPr>
    </w:p>
    <w:p w:rsidR="00574883" w:rsidRDefault="00574883" w14:paraId="4EC8D2AD" w14:textId="77777777">
      <w:pPr>
        <w:rPr>
          <w:rFonts w:ascii="Arial" w:hAnsi="Arial" w:cs="Arial"/>
        </w:rPr>
      </w:pPr>
    </w:p>
    <w:p w:rsidR="00574883" w:rsidRDefault="00574883" w14:paraId="4EC8D2AE" w14:textId="77777777">
      <w:pPr>
        <w:rPr>
          <w:rFonts w:ascii="Arial" w:hAnsi="Arial" w:cs="Arial"/>
        </w:rPr>
      </w:pPr>
    </w:p>
    <w:p w:rsidR="00574883" w:rsidRDefault="00574883" w14:paraId="4EC8D2AF" w14:textId="77777777">
      <w:pPr>
        <w:rPr>
          <w:rFonts w:ascii="Arial" w:hAnsi="Arial" w:cs="Arial"/>
        </w:rPr>
      </w:pPr>
    </w:p>
    <w:p w:rsidR="00574883" w:rsidRDefault="00574883" w14:paraId="4EC8D2B0" w14:textId="77777777">
      <w:pPr>
        <w:rPr>
          <w:rFonts w:ascii="Arial" w:hAnsi="Arial" w:cs="Arial"/>
          <w:lang w:eastAsia="zh-CN"/>
        </w:rPr>
      </w:pPr>
    </w:p>
    <w:p w:rsidR="00574883" w:rsidRDefault="00574883" w14:paraId="4EC8D2B1" w14:textId="77777777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</w:p>
    <w:p w:rsidR="00574883" w:rsidRDefault="00574883" w14:paraId="4EC8D2B2" w14:textId="77777777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Můžete si vybrat 3 barvy světla: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Bílá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 "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Modrá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 "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Teplá bílá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",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dotkněte se příslušného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lastRenderedPageBreak/>
        <w:t xml:space="preserve">tlačítka a vyberte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barvu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lastRenderedPageBreak/>
        <w:t xml:space="preserve">světla (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v režimu ECO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nelze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barvu světla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změnit).</w:t>
      </w:r>
    </w:p>
    <w:p w:rsidR="00574883" w:rsidRDefault="00574883" w14:paraId="4EC8D2B4" w14:textId="77777777">
      <w:pPr>
        <w:rPr>
          <w:rFonts w:ascii="Arial" w:hAnsi="Arial" w:cs="Arial"/>
        </w:rPr>
      </w:pPr>
    </w:p>
    <w:p w:rsidR="00574883" w:rsidRDefault="00574883" w14:paraId="4EC8D2B5" w14:textId="77777777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7.Obnovení výchozího továrního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nastavení (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pro vstup na tuto stránku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posuňte obrazovku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pětkrát doleva).</w:t>
      </w:r>
    </w:p>
    <w:p w:rsidR="00574883" w:rsidRDefault="00573321" w14:paraId="4EC8D2B7" w14:textId="77777777">
      <w:pPr>
        <w:rPr>
          <w:rFonts w:ascii="Arial" w:hAnsi="Arial" w:cs="Arial"/>
          <w:lang w:eastAsia="zh-CN"/>
        </w:rPr>
      </w:pPr>
      <w:r>
        <w:rPr>
          <w:rFonts w:hint="eastAsia" w:ascii="Arial" w:hAnsi="Arial" w:cs="Arial"/>
          <w:noProof/>
          <w:lang w:eastAsia="zh-CN"/>
        </w:rPr>
        <w:drawing>
          <wp:inline distT="0" distB="0" distL="114300" distR="114300" wp14:anchorId="4EC8D65C" wp14:editId="4EC8D65D">
            <wp:extent cx="3785870" cy="1482725"/>
            <wp:effectExtent l="0" t="0" r="5080" b="3175"/>
            <wp:docPr id="156" name="图片 4" descr="2.9／双温_06恢复出厂设置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4" descr="2.9／双温_06恢复出厂设置 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Dotkněte se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NO"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,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všechna nastavení se nezmění.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Dotkněte se tlačítka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ANO"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, obnovte výchozí tovární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nastavení,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rozhraní se přepne do nabídky výběru jazyka.</w:t>
      </w:r>
    </w:p>
    <w:p w:rsidR="00574883" w:rsidRDefault="00574883" w14:paraId="4EC8D2BA" w14:textId="77777777">
      <w:pPr>
        <w:rPr>
          <w:rFonts w:ascii="Arial" w:hAnsi="Arial" w:cs="Arial"/>
          <w:lang w:eastAsia="zh-CN"/>
        </w:rPr>
      </w:pPr>
    </w:p>
    <w:p>
      <w:pPr>
        <w:rPr>
          <w:rFonts w:ascii="Arial" w:hAnsi="Arial" w:cs="Arial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8.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Stránka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nastavení času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(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pro vstup na tuto stránku posuňte obrazovku šestkrát doleva)</w:t>
      </w:r>
    </w:p>
    <w:p w:rsidR="00574883" w:rsidRDefault="00573321" w14:paraId="4EC8D2BC" w14:textId="77777777">
      <w:pPr>
        <w:rPr>
          <w:rFonts w:ascii="Arial" w:hAnsi="Arial" w:cs="Arial"/>
          <w:lang w:eastAsia="zh-CN"/>
        </w:rPr>
      </w:pPr>
      <w:r>
        <w:rPr>
          <w:rFonts w:ascii="Arial" w:hAnsi="Arial" w:cs="Arial"/>
          <w:noProof/>
          <w:lang w:eastAsia="zh-CN"/>
        </w:rPr>
        <w:drawing>
          <wp:inline distT="0" distB="0" distL="114300" distR="114300" wp14:anchorId="4EC8D65E" wp14:editId="4EC8D65F">
            <wp:extent cx="3813175" cy="1493520"/>
            <wp:effectExtent l="0" t="0" r="15875" b="11430"/>
            <wp:docPr id="147" name="图片 5" descr="2.9／双温_05设置时间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5" descr="2.9／双温_05设置时间 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Posouváním nahoru a dolů v digitální oblasti nastavte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čas,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lze nastavit hodiny/minuty/sekundy, po dokončení nastavení se dotkněte tlačítka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OK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 pro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potvrzení, čas na ukazateli na obrazovce a domovské stránce se aktualizuje současně.</w:t>
      </w:r>
    </w:p>
    <w:p w:rsidR="00574883" w:rsidRDefault="00574883" w14:paraId="4EC8D2BE" w14:textId="77777777">
      <w:pPr>
        <w:rPr>
          <w:rFonts w:ascii="Arial" w:hAnsi="Arial" w:cs="Arial"/>
          <w:lang w:eastAsia="zh-CN"/>
        </w:rPr>
      </w:pP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9.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Volba mezi °C/F na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displeji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(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na tuto stránku vstoupíte sedmkrát posunutím obrazovky doleva)</w:t>
      </w:r>
    </w:p>
    <w:p w:rsidR="00574883" w:rsidRDefault="00573321" w14:paraId="4EC8D2C0" w14:textId="77777777">
      <w:pPr>
        <w:rPr>
          <w:rFonts w:ascii="Arial" w:hAnsi="Arial" w:cs="Arial"/>
          <w:lang w:eastAsia="zh-CN"/>
        </w:rPr>
      </w:pPr>
      <w:r>
        <w:rPr>
          <w:rFonts w:ascii="Arial" w:hAnsi="Arial" w:cs="Arial"/>
          <w:noProof/>
          <w:lang w:eastAsia="zh-CN"/>
        </w:rPr>
        <w:drawing>
          <wp:inline distT="0" distB="0" distL="114300" distR="114300" wp14:anchorId="4EC8D660" wp14:editId="4EC8D661">
            <wp:extent cx="3825875" cy="1498600"/>
            <wp:effectExtent l="0" t="0" r="3175" b="6350"/>
            <wp:docPr id="153" name="图片 6" descr="2.9／双温_04设置温度单位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6" descr="2.9／双温_04设置温度单位 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přepínač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stupňů Celsia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a Fahrenheita: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Dotkněte se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"℃"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nebo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"℉",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příslušný symbol se rozzáří,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zobrazení teploty se přepne mezi ℃ a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℉.</w:t>
      </w:r>
    </w:p>
    <w:p w:rsidR="00574883" w:rsidRDefault="00574883" w14:paraId="4EC8D2C3" w14:textId="77777777">
      <w:pPr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2C4" w14:textId="77777777">
      <w:pPr>
        <w:rPr>
          <w:rFonts w:ascii="Arial" w:hAnsi="Arial" w:cs="Arial"/>
          <w:lang w:eastAsia="zh-CN"/>
        </w:rPr>
      </w:pPr>
    </w:p>
    <w:p>
      <w:pPr>
        <w:rPr>
          <w:rFonts w:ascii="SimSun" w:hAnsi="SimSun" w:cs="SimSun"/>
          <w:szCs w:val="24"/>
        </w:rPr>
      </w:pPr>
      <w:r>
        <w:rPr>
          <w:rFonts w:hint="eastAsia" w:ascii="Segoe UI" w:hAnsi="Segoe UI" w:eastAsia="Segoe UI" w:cs="Segoe UI"/>
          <w:color w:val="2A2B2E"/>
          <w:sz w:val="21"/>
          <w:szCs w:val="21"/>
          <w:shd w:val="clear" w:color="auto" w:fill="FFFFFF"/>
        </w:rPr>
        <w:t xml:space="preserve">Používání WIFI </w:t>
      </w:r>
      <w:r>
        <w:rPr>
          <w:rFonts w:ascii="SimSun" w:hAnsi="SimSun" w:cs="SimSun"/>
          <w:szCs w:val="24"/>
        </w:rPr>
        <w:t xml:space="preserve">Kroky：</w:t>
      </w:r>
    </w:p>
    <w:p w:rsidR="00574883" w:rsidRDefault="00574883" w14:paraId="4EC8D2C6" w14:textId="77777777">
      <w:pPr>
        <w:rPr>
          <w:rFonts w:ascii="SimSun" w:hAnsi="SimSun" w:cs="SimSun"/>
          <w:b/>
          <w:bCs/>
          <w:sz w:val="21"/>
          <w:szCs w:val="21"/>
        </w:rPr>
      </w:pP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1.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Naskenováním kódu si stáhněte aplikaci "smart life" a nainstalujte ji do svého telefonu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.</w:t>
      </w:r>
    </w:p>
    <w:p>
      <w:pPr>
        <w:rPr>
          <w:rFonts w:ascii="SimSun" w:hAnsi="SimSun" w:cs="SimSun"/>
          <w:sz w:val="21"/>
          <w:szCs w:val="21"/>
          <w:lang w:eastAsia="zh-CN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82816" behindDoc="0" locked="0" layoutInCell="1" allowOverlap="1" wp14:editId="4EC8D663" wp14:anchorId="4EC8D662">
            <wp:simplePos x="0" y="0"/>
            <wp:positionH relativeFrom="column">
              <wp:posOffset>85090</wp:posOffset>
            </wp:positionH>
            <wp:positionV relativeFrom="paragraph">
              <wp:posOffset>76835</wp:posOffset>
            </wp:positionV>
            <wp:extent cx="981710" cy="974090"/>
            <wp:effectExtent l="0" t="0" r="8890" b="16510"/>
            <wp:wrapNone/>
            <wp:docPr id="15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8171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883" w:rsidRDefault="00574883" w14:paraId="4EC8D2C9" w14:textId="77777777">
      <w:pPr>
        <w:rPr>
          <w:rFonts w:ascii="SimSun" w:hAnsi="SimSun" w:cs="SimSun"/>
          <w:sz w:val="21"/>
          <w:szCs w:val="21"/>
        </w:rPr>
      </w:pPr>
    </w:p>
    <w:p w:rsidR="00574883" w:rsidRDefault="00574883" w14:paraId="4EC8D2CA" w14:textId="77777777">
      <w:pPr>
        <w:rPr>
          <w:rFonts w:ascii="SimSun" w:hAnsi="SimSun" w:cs="SimSun"/>
          <w:sz w:val="21"/>
          <w:szCs w:val="21"/>
        </w:rPr>
      </w:pPr>
    </w:p>
    <w:p w:rsidR="00574883" w:rsidRDefault="00574883" w14:paraId="4EC8D2CB" w14:textId="77777777">
      <w:pPr>
        <w:rPr>
          <w:rFonts w:ascii="SimSun" w:hAnsi="SimSun" w:cs="SimSun"/>
          <w:sz w:val="21"/>
          <w:szCs w:val="21"/>
        </w:rPr>
      </w:pPr>
    </w:p>
    <w:p w:rsidR="00574883" w:rsidRDefault="00574883" w14:paraId="4EC8D2CC" w14:textId="77777777">
      <w:pPr>
        <w:rPr>
          <w:rFonts w:ascii="SimSun" w:hAnsi="SimSun" w:cs="SimSun"/>
          <w:sz w:val="21"/>
          <w:szCs w:val="21"/>
        </w:rPr>
      </w:pPr>
    </w:p>
    <w:p w:rsidR="00574883" w:rsidRDefault="00574883" w14:paraId="4EC8D2CD" w14:textId="77777777">
      <w:pPr>
        <w:rPr>
          <w:rFonts w:ascii="SimSun" w:hAnsi="SimSun" w:cs="SimSun"/>
          <w:sz w:val="21"/>
          <w:szCs w:val="21"/>
        </w:rPr>
      </w:pP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2.Zaregistrujte si osobní účet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a přihlaste se do domácí sítě WIFI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.</w:t>
      </w:r>
    </w:p>
    <w:p>
      <w:pPr>
        <w:rPr>
          <w:rFonts w:ascii="SimSun" w:hAnsi="SimSun" w:cs="SimSun"/>
          <w:sz w:val="21"/>
          <w:szCs w:val="21"/>
          <w:lang w:eastAsia="zh-CN"/>
        </w:rPr>
      </w:pPr>
      <w:r>
        <w:rPr>
          <w:noProof/>
          <w:sz w:val="21"/>
          <w:szCs w:val="21"/>
        </w:rPr>
        <w:lastRenderedPageBreak/>
        <w:drawing>
          <wp:anchor distT="0" distB="0" distL="114300" distR="114300" simplePos="0" relativeHeight="251720704" behindDoc="0" locked="0" layoutInCell="1" allowOverlap="1" wp14:editId="4EC8D665" wp14:anchorId="4EC8D664">
            <wp:simplePos x="0" y="0"/>
            <wp:positionH relativeFrom="column">
              <wp:posOffset>4311650</wp:posOffset>
            </wp:positionH>
            <wp:positionV relativeFrom="paragraph">
              <wp:posOffset>120650</wp:posOffset>
            </wp:positionV>
            <wp:extent cx="231775" cy="215900"/>
            <wp:effectExtent l="0" t="0" r="15875" b="12700"/>
            <wp:wrapNone/>
            <wp:docPr id="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3. Po připojení napájení vstupte na domovskou stránku a dotykem tlačítka WIFI vstupte na stránku připojení k bezdrátové síti,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dotkněte se tlačítka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Připojit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a systém vstoupí do stavu přiřazení k síti.</w:t>
      </w:r>
    </w:p>
    <w:p>
      <w:pPr>
        <w:rPr>
          <w:rFonts w:ascii="Arial" w:hAnsi="Arial" w:cs="Arial"/>
          <w:color w:val="FF0000"/>
          <w:sz w:val="21"/>
          <w:szCs w:val="21"/>
          <w:lang w:eastAsia="zh-CN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85888" behindDoc="0" locked="0" layoutInCell="1" allowOverlap="1" wp14:editId="4EC8D667" wp14:anchorId="4EC8D666">
            <wp:simplePos x="0" y="0"/>
            <wp:positionH relativeFrom="column">
              <wp:posOffset>1586230</wp:posOffset>
            </wp:positionH>
            <wp:positionV relativeFrom="paragraph">
              <wp:posOffset>153035</wp:posOffset>
            </wp:positionV>
            <wp:extent cx="1256030" cy="610235"/>
            <wp:effectExtent l="0" t="0" r="1270" b="18415"/>
            <wp:wrapNone/>
            <wp:docPr id="15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1"/>
          <w:szCs w:val="21"/>
        </w:rPr>
        <w:drawing>
          <wp:anchor distT="0" distB="0" distL="114300" distR="114300" simplePos="0" relativeHeight="251684864" behindDoc="0" locked="0" layoutInCell="1" allowOverlap="1" wp14:editId="4EC8D669" wp14:anchorId="4EC8D668">
            <wp:simplePos x="0" y="0"/>
            <wp:positionH relativeFrom="column">
              <wp:posOffset>203835</wp:posOffset>
            </wp:positionH>
            <wp:positionV relativeFrom="paragraph">
              <wp:posOffset>130175</wp:posOffset>
            </wp:positionV>
            <wp:extent cx="1280795" cy="627380"/>
            <wp:effectExtent l="0" t="0" r="14605" b="1270"/>
            <wp:wrapNone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883" w:rsidRDefault="00574883" w14:paraId="4EC8D2D2" w14:textId="77777777">
      <w:pPr>
        <w:rPr>
          <w:rFonts w:ascii="Arial" w:hAnsi="Arial" w:cs="Arial"/>
          <w:color w:val="FF0000"/>
          <w:sz w:val="21"/>
          <w:szCs w:val="21"/>
          <w:lang w:eastAsia="zh-CN"/>
        </w:rPr>
      </w:pPr>
    </w:p>
    <w:p w:rsidR="00574883" w:rsidRDefault="00574883" w14:paraId="4EC8D2D3" w14:textId="77777777">
      <w:pPr>
        <w:rPr>
          <w:rFonts w:ascii="Arial" w:hAnsi="Arial" w:cs="Arial"/>
          <w:color w:val="FF0000"/>
          <w:sz w:val="21"/>
          <w:szCs w:val="21"/>
          <w:lang w:eastAsia="zh-CN"/>
        </w:rPr>
      </w:pPr>
    </w:p>
    <w:p w:rsidR="00574883" w:rsidRDefault="00574883" w14:paraId="4EC8D2D4" w14:textId="77777777">
      <w:pPr>
        <w:rPr>
          <w:rFonts w:ascii="Arial" w:hAnsi="Arial" w:cs="Arial"/>
          <w:color w:val="FF0000"/>
          <w:sz w:val="21"/>
          <w:szCs w:val="21"/>
          <w:lang w:eastAsia="zh-CN"/>
        </w:rPr>
      </w:pPr>
    </w:p>
    <w:p w:rsidR="00574883" w:rsidRDefault="00574883" w14:paraId="4EC8D2D5" w14:textId="77777777">
      <w:pPr>
        <w:rPr>
          <w:rFonts w:ascii="Arial" w:hAnsi="Arial" w:cs="Arial"/>
          <w:color w:val="FF0000"/>
          <w:sz w:val="21"/>
          <w:szCs w:val="21"/>
          <w:lang w:eastAsia="zh-CN"/>
        </w:rPr>
      </w:pP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4. Klikněte na tlačítko "+" na stránce aplikace APP pro "Přidat zařízení". APP automaticky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vyhledá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zařízení a pokusí se o připojení. </w:t>
      </w:r>
    </w:p>
    <w:p w:rsidR="00574883" w:rsidRDefault="00574883" w14:paraId="4EC8D2D7" w14:textId="77777777">
      <w:pPr>
        <w:rPr>
          <w:rFonts w:ascii="SimSun" w:hAnsi="SimSun" w:cs="SimSun"/>
          <w:sz w:val="21"/>
          <w:szCs w:val="21"/>
          <w:lang w:eastAsia="zh-CN"/>
        </w:rPr>
      </w:pP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5.Ikona zařízení se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zobrazí,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když APP úspěšně vyhledá zařízení. Klikněte na ikonu a zadejte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heslo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WiFi.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 Poté počkejte na úplné připojení.</w:t>
      </w:r>
    </w:p>
    <w:p>
      <w:pPr>
        <w:rPr>
          <w:rFonts w:ascii="SimSun" w:hAnsi="SimSun" w:cs="SimSun"/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86912" behindDoc="0" locked="0" layoutInCell="1" allowOverlap="1" wp14:editId="4EC8D66B" wp14:anchorId="4EC8D66A">
            <wp:simplePos x="0" y="0"/>
            <wp:positionH relativeFrom="column">
              <wp:posOffset>4323715</wp:posOffset>
            </wp:positionH>
            <wp:positionV relativeFrom="paragraph">
              <wp:posOffset>111125</wp:posOffset>
            </wp:positionV>
            <wp:extent cx="231775" cy="215900"/>
            <wp:effectExtent l="0" t="0" r="15875" b="12700"/>
            <wp:wrapNone/>
            <wp:docPr id="3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Arial" w:hAnsi="Arial" w:cs="Arial"/>
          <w:sz w:val="21"/>
          <w:szCs w:val="21"/>
          <w:lang w:eastAsia="zh-CN"/>
        </w:rPr>
      </w:pPr>
      <w:r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88960" behindDoc="0" locked="0" layoutInCell="1" allowOverlap="1" wp14:editId="4EC8D66D" wp14:anchorId="4EC8D66C">
            <wp:simplePos x="0" y="0"/>
            <wp:positionH relativeFrom="column">
              <wp:posOffset>447675</wp:posOffset>
            </wp:positionH>
            <wp:positionV relativeFrom="paragraph">
              <wp:posOffset>311150</wp:posOffset>
            </wp:positionV>
            <wp:extent cx="243840" cy="207645"/>
            <wp:effectExtent l="0" t="0" r="3810" b="1905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 w:val="21"/>
          <w:szCs w:val="21"/>
          <w:lang w:eastAsia="zh-CN"/>
        </w:rPr>
        <w:t xml:space="preserve">6.</w:t>
      </w:r>
      <w:r>
        <w:rPr>
          <w:rFonts w:ascii="Arial" w:hAnsi="Arial" w:cs="Arial"/>
          <w:sz w:val="21"/>
          <w:szCs w:val="21"/>
          <w:lang w:eastAsia="zh-CN"/>
        </w:rPr>
        <w:t xml:space="preserve">Po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úspěšném připojení </w:t>
      </w:r>
      <w:r>
        <w:rPr>
          <w:rFonts w:ascii="Arial" w:hAnsi="Arial" w:cs="Arial"/>
          <w:sz w:val="21"/>
          <w:szCs w:val="21"/>
          <w:lang w:eastAsia="zh-CN"/>
        </w:rPr>
        <w:t xml:space="preserve">sítě.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Rozhraní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zobrazí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.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APP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vstoupí do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hlavního okna ovládání chladiče vína. Nyní můžete APP používat. pokud se připojení nezdaří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, rozhraní zobrazí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,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zkontrolujte síť WIFI a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dotkněte se tlačítka "Znovu připojit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 pro opětovné připojení.</w:t>
      </w:r>
    </w:p>
    <w:p w:rsidR="00574883" w:rsidRDefault="00574883" w14:paraId="4EC8D2DB" w14:textId="77777777">
      <w:pPr>
        <w:rPr>
          <w:rFonts w:ascii="SimSun" w:hAnsi="SimSun" w:cs="SimSun"/>
          <w:sz w:val="21"/>
          <w:szCs w:val="21"/>
          <w:lang w:eastAsia="zh-CN"/>
        </w:rPr>
      </w:pPr>
    </w:p>
    <w:p>
      <w:pPr>
        <w:rPr>
          <w:rFonts w:ascii="Arial" w:hAnsi="Arial" w:cs="Arial"/>
          <w:sz w:val="21"/>
          <w:szCs w:val="21"/>
          <w:lang w:eastAsia="zh-CN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83840" behindDoc="0" locked="0" layoutInCell="1" allowOverlap="1" wp14:editId="4EC8D66F" wp14:anchorId="4EC8D66E">
            <wp:simplePos x="0" y="0"/>
            <wp:positionH relativeFrom="column">
              <wp:posOffset>80010</wp:posOffset>
            </wp:positionH>
            <wp:positionV relativeFrom="paragraph">
              <wp:posOffset>5715</wp:posOffset>
            </wp:positionV>
            <wp:extent cx="1447800" cy="678180"/>
            <wp:effectExtent l="0" t="0" r="0" b="762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883" w:rsidRDefault="00574883" w14:paraId="4EC8D2DD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2DE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2DF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2E0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2E1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b/>
          <w:szCs w:val="24"/>
        </w:rPr>
        <w:t xml:space="preserve">PRO </w:t>
      </w:r>
      <w:r>
        <w:rPr>
          <w:rFonts w:hint="eastAsia" w:ascii="Arial" w:hAnsi="Arial" w:cs="Arial"/>
          <w:b/>
          <w:szCs w:val="24"/>
          <w:lang w:eastAsia="zh-CN"/>
        </w:rPr>
        <w:t xml:space="preserve">DVN-25.</w:t>
      </w:r>
      <w:r>
        <w:rPr>
          <w:rFonts w:ascii="Arial" w:hAnsi="Arial" w:cs="Arial"/>
          <w:b/>
          <w:szCs w:val="24"/>
        </w:rPr>
        <w:t xml:space="preserve">65; </w:t>
      </w:r>
      <w:r>
        <w:rPr>
          <w:rFonts w:hint="eastAsia" w:ascii="Arial" w:hAnsi="Arial" w:cs="Arial"/>
          <w:b/>
          <w:szCs w:val="24"/>
          <w:lang w:eastAsia="zh-CN"/>
        </w:rPr>
        <w:t xml:space="preserve">DVN-44</w:t>
      </w:r>
      <w:r>
        <w:rPr>
          <w:rFonts w:ascii="Arial" w:hAnsi="Arial" w:cs="Arial"/>
          <w:b/>
          <w:szCs w:val="24"/>
        </w:rPr>
        <w:t xml:space="preserve">.</w:t>
      </w:r>
      <w:r>
        <w:rPr>
          <w:rFonts w:ascii="Arial" w:hAnsi="Arial" w:cs="Arial"/>
          <w:b/>
          <w:szCs w:val="24"/>
        </w:rPr>
        <w:t xml:space="preserve">120; </w:t>
      </w:r>
      <w:r>
        <w:rPr>
          <w:rFonts w:hint="eastAsia" w:ascii="Arial" w:hAnsi="Arial" w:cs="Arial"/>
          <w:b/>
          <w:szCs w:val="24"/>
          <w:lang w:eastAsia="zh-CN"/>
        </w:rPr>
        <w:t xml:space="preserve">DVN-70.</w:t>
      </w:r>
      <w:r>
        <w:rPr>
          <w:rFonts w:ascii="Arial" w:hAnsi="Arial" w:cs="Arial"/>
          <w:b/>
          <w:szCs w:val="24"/>
        </w:rPr>
        <w:t xml:space="preserve">185</w:t>
      </w:r>
      <w:r>
        <w:rPr>
          <w:rFonts w:ascii="Arial" w:hAnsi="Arial" w:cs="Arial"/>
          <w:b/>
          <w:szCs w:val="24"/>
          <w:lang w:eastAsia="zh-CN"/>
        </w:rPr>
        <w:t xml:space="preserve">; </w:t>
      </w:r>
      <w:r>
        <w:rPr>
          <w:rFonts w:hint="eastAsia" w:ascii="Arial" w:hAnsi="Arial" w:cs="Arial"/>
          <w:b/>
          <w:szCs w:val="24"/>
          <w:lang w:eastAsia="zh-CN"/>
        </w:rPr>
        <w:t xml:space="preserve">DVP-25.</w:t>
      </w:r>
      <w:r>
        <w:rPr>
          <w:rFonts w:ascii="Arial" w:hAnsi="Arial" w:cs="Arial"/>
          <w:b/>
          <w:szCs w:val="24"/>
          <w:lang w:eastAsia="zh-CN"/>
        </w:rPr>
        <w:t xml:space="preserve">65; </w:t>
      </w:r>
      <w:r>
        <w:rPr>
          <w:rFonts w:hint="eastAsia" w:ascii="Arial" w:hAnsi="Arial" w:cs="Arial"/>
          <w:b/>
          <w:szCs w:val="24"/>
          <w:lang w:eastAsia="zh-CN"/>
        </w:rPr>
        <w:t xml:space="preserve">DVP-44</w:t>
      </w:r>
      <w:r>
        <w:rPr>
          <w:rFonts w:ascii="Arial" w:hAnsi="Arial" w:cs="Arial"/>
          <w:b/>
          <w:szCs w:val="24"/>
          <w:lang w:eastAsia="zh-CN"/>
        </w:rPr>
        <w:t xml:space="preserve">.</w:t>
      </w:r>
      <w:r>
        <w:rPr>
          <w:rFonts w:ascii="Arial" w:hAnsi="Arial" w:cs="Arial"/>
          <w:b/>
          <w:szCs w:val="24"/>
          <w:lang w:eastAsia="zh-CN"/>
        </w:rPr>
        <w:t xml:space="preserve">120; </w:t>
      </w:r>
      <w:r>
        <w:rPr>
          <w:rFonts w:hint="eastAsia" w:ascii="Arial" w:hAnsi="Arial" w:cs="Arial"/>
          <w:b/>
          <w:szCs w:val="24"/>
          <w:lang w:eastAsia="zh-CN"/>
        </w:rPr>
        <w:t xml:space="preserve">DVP-70</w:t>
      </w:r>
      <w:r>
        <w:rPr>
          <w:rFonts w:ascii="Arial" w:hAnsi="Arial" w:cs="Arial"/>
          <w:b/>
          <w:szCs w:val="24"/>
          <w:lang w:eastAsia="zh-CN"/>
        </w:rPr>
        <w:t xml:space="preserve">.185</w:t>
      </w:r>
    </w:p>
    <w:p w:rsidR="00574883" w:rsidRDefault="00574883" w14:paraId="4EC8D2E3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2E4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3321" w14:paraId="4EC8D2E5" w14:textId="77777777">
      <w:pPr>
        <w:jc w:val="both"/>
        <w:rPr>
          <w:rFonts w:ascii="Arial" w:hAnsi="Arial" w:cs="Arial"/>
          <w:b/>
          <w:bCs/>
          <w:u w:val="single"/>
          <w:lang w:eastAsia="zh-CN"/>
        </w:rPr>
      </w:pPr>
      <w:r>
        <w:rPr>
          <w:noProof/>
        </w:rPr>
        <w:drawing>
          <wp:inline distT="0" distB="0" distL="114300" distR="114300" wp14:anchorId="4EC8D670" wp14:editId="4EC8D671">
            <wp:extent cx="5273675" cy="741045"/>
            <wp:effectExtent l="0" t="0" r="3175" b="1905"/>
            <wp:docPr id="1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883" w:rsidRDefault="00574883" w14:paraId="4EC8D2E6" w14:textId="77777777">
      <w:pPr>
        <w:spacing w:line="260" w:lineRule="exact"/>
        <w:rPr>
          <w:rFonts w:ascii="Arial" w:hAnsi="Arial" w:cs="Arial"/>
          <w:bCs/>
          <w:sz w:val="22"/>
          <w:szCs w:val="22"/>
          <w:lang w:eastAsia="zh-CN"/>
        </w:rPr>
      </w:pPr>
    </w:p>
    <w:p>
      <w:pPr>
        <w:spacing w:line="260" w:lineRule="exact"/>
        <w:ind w:firstLine="480" w:firstLineChars="200"/>
        <w:rPr>
          <w:rFonts w:ascii="Arial" w:hAnsi="Arial" w:cs="Arial"/>
          <w:bCs/>
          <w:sz w:val="22"/>
          <w:szCs w:val="22"/>
          <w:lang w:eastAsia="zh-CN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editId="4EC8D673" wp14:anchorId="4EC8D672">
            <wp:simplePos x="0" y="0"/>
            <wp:positionH relativeFrom="column">
              <wp:posOffset>-29210</wp:posOffset>
            </wp:positionH>
            <wp:positionV relativeFrom="paragraph">
              <wp:posOffset>13970</wp:posOffset>
            </wp:positionV>
            <wp:extent cx="182245" cy="199390"/>
            <wp:effectExtent l="0" t="0" r="8255" b="10160"/>
            <wp:wrapNone/>
            <wp:docPr id="1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24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bCs/>
          <w:sz w:val="22"/>
          <w:szCs w:val="22"/>
          <w:lang w:eastAsia="zh-CN"/>
        </w:rPr>
        <w:t xml:space="preserve">Tlačítko</w:t>
      </w:r>
      <w:r>
        <w:rPr>
          <w:rFonts w:ascii="Arial" w:hAnsi="Arial" w:cs="Arial"/>
          <w:bCs/>
          <w:sz w:val="22"/>
          <w:szCs w:val="22"/>
          <w:lang w:eastAsia="zh-CN"/>
        </w:rPr>
        <w:t xml:space="preserve"> zapnutí/vypnutí napájení</w:t>
      </w:r>
    </w:p>
    <w:p w:rsidR="00574883" w:rsidRDefault="00574883" w14:paraId="4EC8D2E8" w14:textId="77777777">
      <w:pPr>
        <w:spacing w:line="260" w:lineRule="exact"/>
        <w:rPr>
          <w:rFonts w:ascii="Arial" w:hAnsi="Arial" w:cs="Arial"/>
          <w:bCs/>
          <w:sz w:val="22"/>
          <w:szCs w:val="22"/>
          <w:lang w:eastAsia="zh-CN"/>
        </w:rPr>
      </w:pP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Výchozí zapnutí systému po zapojení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.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Dlouze stiskněte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toto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tlačítko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na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3 sekundy, ozve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se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 pípnutí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,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výrobek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se vypne.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Lehce stiskněte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toto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tlačítko, ozve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se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 pípnutí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,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výrobek se zapne.</w:t>
      </w:r>
    </w:p>
    <w:p w:rsidR="00574883" w:rsidRDefault="00574883" w14:paraId="4EC8D2EC" w14:textId="77777777">
      <w:pPr>
        <w:rPr>
          <w:rFonts w:ascii="Arial" w:hAnsi="Arial" w:cs="Arial"/>
          <w:bCs/>
          <w:sz w:val="22"/>
          <w:szCs w:val="22"/>
          <w:lang w:eastAsia="zh-CN"/>
        </w:rPr>
      </w:pP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1.Nabídka výběru jazyka</w:t>
      </w:r>
    </w:p>
    <w:p>
      <w:pPr>
        <w:rPr>
          <w:rFonts w:ascii="Arial" w:hAnsi="Arial" w:cs="Arial"/>
          <w:lang w:eastAsia="zh-CN"/>
        </w:rPr>
      </w:pPr>
      <w:r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695104" behindDoc="1" locked="0" layoutInCell="1" allowOverlap="1" wp14:editId="4EC8D675" wp14:anchorId="4EC8D674">
            <wp:simplePos x="0" y="0"/>
            <wp:positionH relativeFrom="column">
              <wp:posOffset>22225</wp:posOffset>
            </wp:positionH>
            <wp:positionV relativeFrom="paragraph">
              <wp:posOffset>18415</wp:posOffset>
            </wp:positionV>
            <wp:extent cx="2625725" cy="1028065"/>
            <wp:effectExtent l="0" t="0" r="3175" b="635"/>
            <wp:wrapTight wrapText="bothSides">
              <wp:wrapPolygon edited="0">
                <wp:start x="0" y="0"/>
                <wp:lineTo x="0" y="21213"/>
                <wp:lineTo x="21469" y="21213"/>
                <wp:lineTo x="21469" y="0"/>
                <wp:lineTo x="0" y="0"/>
              </wp:wrapPolygon>
            </wp:wrapTight>
            <wp:docPr id="164" name="图片 4" descr="2.9／双温_01 语音切换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4" descr="2.9／双温_01 语音切换 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883" w:rsidRDefault="00574883" w14:paraId="4EC8D2EF" w14:textId="77777777">
      <w:pPr>
        <w:rPr>
          <w:rFonts w:ascii="Arial" w:hAnsi="Arial" w:cs="Arial"/>
          <w:lang w:eastAsia="zh-CN"/>
        </w:rPr>
      </w:pPr>
    </w:p>
    <w:p w:rsidR="00574883" w:rsidRDefault="00574883" w14:paraId="4EC8D2F0" w14:textId="77777777">
      <w:pPr>
        <w:rPr>
          <w:rFonts w:ascii="Arial" w:hAnsi="Arial" w:cs="Arial"/>
          <w:lang w:eastAsia="zh-CN"/>
        </w:rPr>
      </w:pPr>
    </w:p>
    <w:p w:rsidR="00574883" w:rsidRDefault="00574883" w14:paraId="4EC8D2F1" w14:textId="77777777">
      <w:pPr>
        <w:rPr>
          <w:rFonts w:ascii="Arial" w:hAnsi="Arial" w:cs="Arial"/>
          <w:sz w:val="21"/>
          <w:lang w:eastAsia="zh-CN"/>
        </w:rPr>
      </w:pPr>
    </w:p>
    <w:p w:rsidR="00574883" w:rsidRDefault="00574883" w14:paraId="4EC8D2F2" w14:textId="77777777">
      <w:pPr>
        <w:rPr>
          <w:lang w:eastAsia="zh-CN"/>
        </w:rPr>
      </w:pPr>
    </w:p>
    <w:p w:rsidR="00574883" w:rsidRDefault="00574883" w14:paraId="4EC8D2F3" w14:textId="77777777">
      <w:pPr>
        <w:rPr>
          <w:lang w:eastAsia="zh-CN"/>
        </w:rPr>
      </w:pPr>
    </w:p>
    <w:p w:rsidR="00574883" w:rsidRDefault="00574883" w14:paraId="4EC8D2F4" w14:textId="77777777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Při prvním zapnutí se na obrazovce zobrazí nabídka výběru jazyka (angličtina,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španělština,italština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,francouzština,němčina,holandština,maďarština,polština,slovinština.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Vybraný jazyk se uloží a zapamatuje, např. po přerušení napájení by si jednotka měla volbu zapamatovat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), po výběru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jazyka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se na obrazovce zobrazí domovská stránka.</w:t>
      </w:r>
    </w:p>
    <w:p w:rsidR="00574883" w:rsidRDefault="00574883" w14:paraId="4EC8D2F6" w14:textId="77777777">
      <w:pPr>
        <w:rPr>
          <w:lang w:eastAsia="zh-CN"/>
        </w:rPr>
      </w:pPr>
    </w:p>
    <w:p w:rsidR="00574883" w:rsidRDefault="00574883" w14:paraId="4EC8D2F7" w14:textId="77777777">
      <w:pPr>
        <w:rPr>
          <w:lang w:eastAsia="zh-CN"/>
        </w:rPr>
      </w:pP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2.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Domovská stránka (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zámek, WIFI)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Domovská stránka v pohotovostním režimu (obrazovka se přepne na domovskou stránku po 5 sekundách nečinnosti).</w:t>
      </w:r>
    </w:p>
    <w:p w:rsidR="00574883" w:rsidRDefault="00574883" w14:paraId="4EC8D2FA" w14:textId="77777777">
      <w:pPr>
        <w:rPr>
          <w:rFonts w:ascii="Arial" w:hAnsi="Arial" w:cs="Arial"/>
          <w:sz w:val="22"/>
          <w:szCs w:val="22"/>
          <w:lang w:eastAsia="zh-CN"/>
        </w:rPr>
      </w:pPr>
    </w:p>
    <w:p>
      <w:pPr>
        <w:rPr>
          <w:lang w:eastAsia="zh-CN"/>
        </w:rPr>
      </w:pPr>
      <w:r>
        <w:rPr>
          <w:rFonts w:ascii="SimSun" w:hAnsi="SimSun" w:cs="SimSun"/>
          <w:szCs w:val="24"/>
        </w:rPr>
        <w:lastRenderedPageBreak/>
        <w:fldChar w:fldCharType="begin"/>
      </w:r>
      <w:r>
        <w:rPr>
          <w:rFonts w:ascii="SimSun" w:hAnsi="SimSun" w:cs="SimSun"/>
          <w:szCs w:val="24"/>
        </w:rPr>
        <w:instrText>INCLUDEPICTURE \d "d:\\Documents\\WXWork\\1688856051442437\\Cache\\Image\\2023-12\\</w:instrText>
      </w:r>
      <w:r>
        <w:rPr>
          <w:rFonts w:ascii="SimSun" w:hAnsi="SimSun" w:cs="SimSun"/>
          <w:szCs w:val="24"/>
        </w:rPr>
        <w:instrText>配网</w:instrText>
      </w:r>
      <w:r>
        <w:rPr>
          <w:rFonts w:ascii="SimSun" w:hAnsi="SimSun" w:cs="SimSun"/>
          <w:szCs w:val="24"/>
        </w:rPr>
        <w:instrText>_4</w:instrText>
      </w:r>
      <w:r>
        <w:rPr>
          <w:rFonts w:ascii="SimSun" w:hAnsi="SimSun" w:cs="SimSun"/>
          <w:szCs w:val="24"/>
        </w:rPr>
        <w:instrText>配网成功</w:instrText>
      </w:r>
      <w:r>
        <w:rPr>
          <w:rFonts w:ascii="SimSun" w:hAnsi="SimSun" w:cs="SimSun"/>
          <w:szCs w:val="24"/>
        </w:rPr>
        <w:instrText xml:space="preserve">.png" \* MERGEFORMATINET </w:instrText>
      </w:r>
      <w:r>
        <w:rPr>
          <w:rFonts w:ascii="SimSun" w:hAnsi="SimSun" w:cs="SimSun"/>
          <w:szCs w:val="24"/>
        </w:rPr>
        <w:fldChar w:fldCharType="separate"/>
      </w:r>
      <w:r>
        <w:rPr>
          <w:rFonts w:ascii="SimSun" w:hAnsi="SimSun" w:cs="SimSun"/>
          <w:noProof/>
          <w:szCs w:val="24"/>
        </w:rPr>
        <w:drawing>
          <wp:inline distT="0" distB="0" distL="114300" distR="114300" wp14:anchorId="4EC8D676" wp14:editId="4EC8D677">
            <wp:extent cx="2120265" cy="1035685"/>
            <wp:effectExtent l="0" t="0" r="13335" b="12065"/>
            <wp:docPr id="16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szCs w:val="24"/>
        </w:rPr>
        <w:fldChar w:fldCharType="end"/>
      </w:r>
      <w:r>
        <w:rPr>
          <w:rFonts w:hint="eastAsia" w:ascii="Arial" w:hAnsi="Arial" w:cs="Arial"/>
          <w:noProof/>
          <w:lang w:eastAsia="zh-CN"/>
        </w:rPr>
        <w:drawing>
          <wp:anchor distT="0" distB="0" distL="114300" distR="114300" simplePos="0" relativeHeight="251696128" behindDoc="1" locked="0" layoutInCell="1" allowOverlap="1" wp14:editId="4EC8D679" wp14:anchorId="4EC8D678">
            <wp:simplePos x="0" y="0"/>
            <wp:positionH relativeFrom="column">
              <wp:posOffset>-42545</wp:posOffset>
            </wp:positionH>
            <wp:positionV relativeFrom="paragraph">
              <wp:posOffset>6985</wp:posOffset>
            </wp:positionV>
            <wp:extent cx="2527300" cy="989965"/>
            <wp:effectExtent l="0" t="0" r="6350" b="635"/>
            <wp:wrapTight wrapText="bothSides">
              <wp:wrapPolygon edited="0">
                <wp:start x="0" y="0"/>
                <wp:lineTo x="0" y="21198"/>
                <wp:lineTo x="21491" y="21198"/>
                <wp:lineTo x="21491" y="0"/>
                <wp:lineTo x="0" y="0"/>
              </wp:wrapPolygon>
            </wp:wrapTight>
            <wp:docPr id="166" name="图片 6" descr="2.9／单温_02主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6" descr="2.9／单温_02主页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883" w:rsidRDefault="00573321" w14:paraId="4EC8D2FC" w14:textId="77777777">
      <w:pPr>
        <w:rPr>
          <w:rFonts w:ascii="Arial" w:hAnsi="Arial" w:cs="Arial"/>
          <w:lang w:eastAsia="zh-CN"/>
        </w:rPr>
      </w:pPr>
      <w:r>
        <w:rPr>
          <w:rFonts w:hint="eastAsia" w:ascii="Arial" w:hAnsi="Arial" w:cs="Arial"/>
          <w:lang w:eastAsia="zh-CN"/>
        </w:rPr>
        <w:t xml:space="preserve"> 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710464" behindDoc="0" locked="0" layoutInCell="1" allowOverlap="1" wp14:editId="4EC8D67B" wp14:anchorId="4EC8D67A">
            <wp:simplePos x="0" y="0"/>
            <wp:positionH relativeFrom="column">
              <wp:posOffset>5174615</wp:posOffset>
            </wp:positionH>
            <wp:positionV relativeFrom="paragraph">
              <wp:posOffset>120015</wp:posOffset>
            </wp:positionV>
            <wp:extent cx="158750" cy="198120"/>
            <wp:effectExtent l="0" t="0" r="12700" b="11430"/>
            <wp:wrapNone/>
            <wp:docPr id="167" name="图片 11" descr="DV 面膜图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1" descr="DV 面膜图号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①Tlačítko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 zámku: 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editId="4EC8D67D" wp14:anchorId="4EC8D67C">
            <wp:simplePos x="0" y="0"/>
            <wp:positionH relativeFrom="column">
              <wp:posOffset>2697480</wp:posOffset>
            </wp:positionH>
            <wp:positionV relativeFrom="paragraph">
              <wp:posOffset>433705</wp:posOffset>
            </wp:positionV>
            <wp:extent cx="186690" cy="218440"/>
            <wp:effectExtent l="0" t="0" r="3810" b="10160"/>
            <wp:wrapNone/>
            <wp:docPr id="16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editId="4EC8D67F" wp14:anchorId="4EC8D67E">
            <wp:simplePos x="0" y="0"/>
            <wp:positionH relativeFrom="column">
              <wp:posOffset>3305810</wp:posOffset>
            </wp:positionH>
            <wp:positionV relativeFrom="paragraph">
              <wp:posOffset>273685</wp:posOffset>
            </wp:positionV>
            <wp:extent cx="186690" cy="218440"/>
            <wp:effectExtent l="0" t="0" r="3810" b="10160"/>
            <wp:wrapNone/>
            <wp:docPr id="16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701248" behindDoc="0" locked="0" layoutInCell="1" allowOverlap="1" wp14:editId="4EC8D681" wp14:anchorId="4EC8D680">
            <wp:simplePos x="0" y="0"/>
            <wp:positionH relativeFrom="column">
              <wp:posOffset>3570605</wp:posOffset>
            </wp:positionH>
            <wp:positionV relativeFrom="paragraph">
              <wp:posOffset>584835</wp:posOffset>
            </wp:positionV>
            <wp:extent cx="158750" cy="198120"/>
            <wp:effectExtent l="0" t="0" r="12700" b="11430"/>
            <wp:wrapNone/>
            <wp:docPr id="170" name="图片 12" descr="DV 面膜图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2" descr="DV 面膜图号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V normálním režimu (bez poruchy)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se systém po zapnutí výrobku standardně odemkne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.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Dotkněte se tlačítka v levém horním rohu obrazovky na 3 sekundy,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ozve se pípnutí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,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systém přejde do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režimu uzamčení, aby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se uzamkl ovládací panel,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a tlačítko zámku se přepne na ,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systém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nebude mít žádnou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akci, když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se dotknete obrazovky v režimu uzamčení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. dotkněte se tlačítka na 3 sekundy, ozve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se pípnutí,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ovládací panel se odemkne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a tlačítko zámku se přepne na .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V režimu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poruchy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(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kód nebo alarm), automatické odblokování.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editId="4EC8D683" wp14:anchorId="4EC8D682">
            <wp:simplePos x="0" y="0"/>
            <wp:positionH relativeFrom="column">
              <wp:posOffset>1593850</wp:posOffset>
            </wp:positionH>
            <wp:positionV relativeFrom="paragraph">
              <wp:posOffset>3175</wp:posOffset>
            </wp:positionV>
            <wp:extent cx="191770" cy="179070"/>
            <wp:effectExtent l="0" t="0" r="17780" b="11430"/>
            <wp:wrapNone/>
            <wp:docPr id="17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②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Tlačítko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WIFI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: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Dotkněte se tlačítka, systém vstoupí na stránku připojení k bezdrátové síti (více informací naleznete v níže uvedených krocích připojení WIFI).</w:t>
      </w:r>
    </w:p>
    <w:p w:rsidR="00574883" w:rsidRDefault="00574883" w14:paraId="4EC8D301" w14:textId="77777777">
      <w:pPr>
        <w:spacing w:line="260" w:lineRule="exact"/>
        <w:rPr>
          <w:rFonts w:cs="Calibri"/>
          <w:lang w:eastAsia="zh-CN"/>
        </w:rPr>
      </w:pPr>
    </w:p>
    <w:p w:rsidR="00574883" w:rsidRDefault="00574883" w14:paraId="4EC8D302" w14:textId="77777777">
      <w:pPr>
        <w:spacing w:line="260" w:lineRule="exact"/>
        <w:rPr>
          <w:rFonts w:ascii="Arial" w:hAnsi="Arial" w:cs="Arial"/>
          <w:lang w:eastAsia="zh-CN"/>
        </w:rPr>
      </w:pPr>
    </w:p>
    <w:p w:rsidR="00574883" w:rsidRDefault="00574883" w14:paraId="4EC8D303" w14:textId="77777777">
      <w:pPr>
        <w:rPr>
          <w:rFonts w:ascii="Arial" w:hAnsi="Arial" w:cs="Arial"/>
          <w:lang w:eastAsia="zh-CN"/>
        </w:rPr>
      </w:pP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3.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Stránka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nastavení teploty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(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posunutím obrazovky doleva jednou vstoupíte na tuto stránku)</w:t>
      </w:r>
    </w:p>
    <w:p w:rsidR="00574883" w:rsidRDefault="00574883" w14:paraId="4EC8D305" w14:textId="77777777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</w:p>
    <w:p>
      <w:pPr>
        <w:rPr>
          <w:rFonts w:ascii="Arial" w:hAnsi="Arial" w:cs="Arial"/>
        </w:rPr>
      </w:pPr>
      <w:r>
        <w:rPr>
          <w:rFonts w:hint="eastAsia" w:ascii="Arial" w:hAnsi="Arial" w:cs="Arial"/>
          <w:noProof/>
          <w:lang w:eastAsia="zh-CN"/>
        </w:rPr>
        <w:drawing>
          <wp:anchor distT="0" distB="0" distL="114300" distR="114300" simplePos="0" relativeHeight="251711488" behindDoc="0" locked="0" layoutInCell="1" allowOverlap="1" wp14:editId="4EC8D685" wp14:anchorId="4EC8D684">
            <wp:simplePos x="0" y="0"/>
            <wp:positionH relativeFrom="column">
              <wp:posOffset>-635</wp:posOffset>
            </wp:positionH>
            <wp:positionV relativeFrom="paragraph">
              <wp:posOffset>55880</wp:posOffset>
            </wp:positionV>
            <wp:extent cx="2488565" cy="974725"/>
            <wp:effectExtent l="0" t="0" r="6985" b="15875"/>
            <wp:wrapNone/>
            <wp:docPr id="191" name="图片 32" descr="2.9／双温_03设置温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32" descr="2.9／双温_03设置温度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883" w:rsidRDefault="00574883" w14:paraId="4EC8D307" w14:textId="77777777">
      <w:pPr>
        <w:rPr>
          <w:rFonts w:ascii="Arial" w:hAnsi="Arial" w:cs="Arial"/>
          <w:lang w:eastAsia="zh-CN"/>
        </w:rPr>
      </w:pPr>
    </w:p>
    <w:p w:rsidR="00574883" w:rsidRDefault="00574883" w14:paraId="4EC8D308" w14:textId="77777777">
      <w:pPr>
        <w:rPr>
          <w:rFonts w:ascii="Arial" w:hAnsi="Arial" w:cs="Arial"/>
        </w:rPr>
      </w:pPr>
    </w:p>
    <w:p w:rsidR="00574883" w:rsidRDefault="00574883" w14:paraId="4EC8D309" w14:textId="77777777">
      <w:pPr>
        <w:rPr>
          <w:rFonts w:ascii="Arial" w:hAnsi="Arial" w:cs="Arial"/>
        </w:rPr>
      </w:pPr>
    </w:p>
    <w:p w:rsidR="00574883" w:rsidRDefault="00574883" w14:paraId="4EC8D30A" w14:textId="77777777">
      <w:pPr>
        <w:rPr>
          <w:rFonts w:ascii="Arial" w:hAnsi="Arial" w:cs="Arial"/>
        </w:rPr>
      </w:pPr>
    </w:p>
    <w:p w:rsidR="00574883" w:rsidRDefault="00574883" w14:paraId="4EC8D30B" w14:textId="77777777">
      <w:pPr>
        <w:rPr>
          <w:rFonts w:ascii="Arial" w:hAnsi="Arial" w:cs="Arial"/>
        </w:rPr>
      </w:pPr>
    </w:p>
    <w:p>
      <w:pPr>
        <w:rPr>
          <w:lang w:eastAsia="zh-CN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editId="4EC8D687" wp14:anchorId="4EC8D686">
            <wp:simplePos x="0" y="0"/>
            <wp:positionH relativeFrom="column">
              <wp:posOffset>1514475</wp:posOffset>
            </wp:positionH>
            <wp:positionV relativeFrom="paragraph">
              <wp:posOffset>107950</wp:posOffset>
            </wp:positionV>
            <wp:extent cx="139700" cy="241300"/>
            <wp:effectExtent l="0" t="0" r="12700" b="6350"/>
            <wp:wrapNone/>
            <wp:docPr id="19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3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97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editId="4EC8D689" wp14:anchorId="4EC8D688">
            <wp:simplePos x="0" y="0"/>
            <wp:positionH relativeFrom="column">
              <wp:posOffset>50165</wp:posOffset>
            </wp:positionH>
            <wp:positionV relativeFrom="paragraph">
              <wp:posOffset>102870</wp:posOffset>
            </wp:positionV>
            <wp:extent cx="139700" cy="241300"/>
            <wp:effectExtent l="0" t="0" r="12700" b="6350"/>
            <wp:wrapNone/>
            <wp:docPr id="19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4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editId="4EC8D68B" wp14:anchorId="4EC8D68A">
            <wp:simplePos x="0" y="0"/>
            <wp:positionH relativeFrom="column">
              <wp:posOffset>5407660</wp:posOffset>
            </wp:positionH>
            <wp:positionV relativeFrom="paragraph">
              <wp:posOffset>146685</wp:posOffset>
            </wp:positionV>
            <wp:extent cx="172085" cy="160020"/>
            <wp:effectExtent l="0" t="0" r="18415" b="11430"/>
            <wp:wrapNone/>
            <wp:docPr id="19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208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   je pro horní zónu a je pro dolní zónu.</w:t>
      </w:r>
    </w:p>
    <w:p>
      <w:pPr>
        <w:ind w:start="240" w:hanging="240" w:hangingChars="100"/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editId="4EC8D68D" wp14:anchorId="4EC8D68C">
            <wp:simplePos x="0" y="0"/>
            <wp:positionH relativeFrom="column">
              <wp:posOffset>657225</wp:posOffset>
            </wp:positionH>
            <wp:positionV relativeFrom="paragraph">
              <wp:posOffset>4445</wp:posOffset>
            </wp:positionV>
            <wp:extent cx="172085" cy="160020"/>
            <wp:effectExtent l="0" t="0" r="18415" b="11430"/>
            <wp:wrapNone/>
            <wp:docPr id="19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3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08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Dotykem tlačítka snížíte teplotu o jeden (1) stupeň.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Dotykem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tlačítka zvýšíte teplotu o jeden (1) stupeň.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Rozsah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regulace teploty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: 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Horní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zóna: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5-10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 ℃, dolní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zóna: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10-18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 ℃.</w:t>
      </w:r>
    </w:p>
    <w:p w:rsidR="00574883" w:rsidRDefault="00574883" w14:paraId="4EC8D311" w14:textId="77777777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Výchozí nastavení teploty z výroby: 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Horní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zóna: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6 ℃,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dolní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zóna: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12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 ℃.</w:t>
      </w:r>
    </w:p>
    <w:p w:rsidR="00574883" w:rsidRDefault="00574883" w14:paraId="4EC8D314" w14:textId="77777777">
      <w:pPr>
        <w:rPr>
          <w:rFonts w:ascii="Arial" w:hAnsi="Arial" w:cs="Arial"/>
          <w:lang w:eastAsia="zh-CN"/>
        </w:rPr>
      </w:pPr>
    </w:p>
    <w:p>
      <w:pPr>
        <w:rPr>
          <w:rFonts w:ascii="Arial" w:hAnsi="Arial" w:cs="Arial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4.</w:t>
      </w:r>
      <w:r w:rsidRPr="00372608"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Stránka </w:t>
      </w:r>
      <w:r w:rsidRPr="00372608"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nastavení ECO a standardního režimu </w:t>
      </w:r>
      <w:r w:rsidRPr="00372608"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(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pro vstup na tuto stránku posuňte obrazovku dvakrát doleva)</w:t>
      </w:r>
    </w:p>
    <w:p>
      <w:pPr>
        <w:rPr>
          <w:rFonts w:ascii="Arial" w:hAnsi="Arial" w:cs="Arial"/>
        </w:rPr>
      </w:pPr>
      <w:r>
        <w:rPr>
          <w:rFonts w:ascii="Arial" w:hAnsi="Arial" w:cs="Arial"/>
          <w:noProof/>
          <w:sz w:val="21"/>
        </w:rPr>
        <w:drawing>
          <wp:anchor distT="0" distB="0" distL="114300" distR="114300" simplePos="0" relativeHeight="251697152" behindDoc="0" locked="0" layoutInCell="1" allowOverlap="1" wp14:editId="4EC8D68F" wp14:anchorId="4EC8D68E">
            <wp:simplePos x="0" y="0"/>
            <wp:positionH relativeFrom="column">
              <wp:posOffset>72390</wp:posOffset>
            </wp:positionH>
            <wp:positionV relativeFrom="paragraph">
              <wp:posOffset>133985</wp:posOffset>
            </wp:positionV>
            <wp:extent cx="3085465" cy="1209040"/>
            <wp:effectExtent l="0" t="0" r="635" b="10160"/>
            <wp:wrapSquare wrapText="bothSides"/>
            <wp:docPr id="175" name="图片 19" descr="2.9／双温_09设置E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9" descr="2.9／双温_09设置ECO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883" w:rsidRDefault="00574883" w14:paraId="4EC8D317" w14:textId="77777777">
      <w:pPr>
        <w:rPr>
          <w:rFonts w:ascii="Arial" w:hAnsi="Arial" w:cs="Arial"/>
        </w:rPr>
      </w:pPr>
    </w:p>
    <w:p w:rsidR="00574883" w:rsidRDefault="00574883" w14:paraId="4EC8D318" w14:textId="77777777">
      <w:pPr>
        <w:rPr>
          <w:rFonts w:ascii="Arial" w:hAnsi="Arial" w:cs="Arial"/>
          <w:sz w:val="21"/>
        </w:rPr>
      </w:pPr>
    </w:p>
    <w:p w:rsidR="00574883" w:rsidRDefault="00574883" w14:paraId="4EC8D319" w14:textId="77777777">
      <w:pPr>
        <w:rPr>
          <w:rFonts w:ascii="Arial" w:hAnsi="Arial" w:cs="Arial"/>
          <w:sz w:val="21"/>
        </w:rPr>
      </w:pPr>
    </w:p>
    <w:p>
      <w:pPr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editId="4EC8D691" wp14:anchorId="4EC8D690">
                <wp:simplePos x="0" y="0"/>
                <wp:positionH relativeFrom="column">
                  <wp:posOffset>52705</wp:posOffset>
                </wp:positionH>
                <wp:positionV relativeFrom="paragraph">
                  <wp:posOffset>239395</wp:posOffset>
                </wp:positionV>
                <wp:extent cx="421005" cy="391795"/>
                <wp:effectExtent l="0" t="0" r="0" b="0"/>
                <wp:wrapNone/>
                <wp:docPr id="176" name="文本框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4883" w:rsidRDefault="00574883" w14:paraId="4EC8D6DD" w14:textId="77777777">
                            <w:pPr>
                              <w:rPr>
                                <w:color w:val="FF0000"/>
                                <w:sz w:val="30"/>
                                <w:szCs w:val="3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76" style="position:absolute;margin-left:4.15pt;margin-top:18.85pt;width:33.15pt;height:30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" w14:anchorId="4EC8D690">
                <v:textbox>
                  <w:txbxContent>
                    <w:p w:rsidR="00574883" w:rsidRDefault="00574883" w14:paraId="4EC8D6DD" w14:textId="77777777">
                      <w:pPr>
                        <w:rPr>
                          <w:color w:val="FF0000"/>
                          <w:sz w:val="30"/>
                          <w:szCs w:val="3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74883" w:rsidRDefault="00574883" w14:paraId="4EC8D31B" w14:textId="77777777">
      <w:pPr>
        <w:rPr>
          <w:rFonts w:ascii="Arial" w:hAnsi="Arial" w:cs="Arial"/>
          <w:sz w:val="21"/>
        </w:rPr>
      </w:pPr>
    </w:p>
    <w:p w:rsidR="00574883" w:rsidRDefault="00574883" w14:paraId="4EC8D31C" w14:textId="77777777">
      <w:pPr>
        <w:rPr>
          <w:rFonts w:ascii="Arial" w:hAnsi="Arial" w:cs="Arial"/>
          <w:sz w:val="21"/>
        </w:rPr>
      </w:pPr>
    </w:p>
    <w:p w:rsidR="00574883" w:rsidRDefault="00574883" w14:paraId="4EC8D31D" w14:textId="77777777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</w:p>
    <w:p w:rsidR="00574883" w:rsidRDefault="00574883" w14:paraId="4EC8D31E" w14:textId="77777777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</w:p>
    <w:p>
      <w:pPr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  <w:r w:rsidRPr="00372608"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Dotkněte se </w:t>
      </w:r>
      <w:r w:rsidRPr="00372608"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tlačítka </w:t>
      </w:r>
      <w:r w:rsidRPr="00372608">
        <w:rPr>
          <w:rFonts w:ascii="Arial" w:hAnsi="Arial" w:cs="Arial"/>
          <w:sz w:val="21"/>
          <w:szCs w:val="21"/>
          <w:shd w:val="clear" w:color="auto" w:fill="FFFFFF"/>
          <w:lang w:eastAsia="zh-CN"/>
        </w:rPr>
        <w:t xml:space="preserve">"</w:t>
      </w:r>
      <w:r w:rsidRPr="00372608"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On</w:t>
      </w:r>
      <w:r w:rsidRPr="00372608">
        <w:rPr>
          <w:rFonts w:ascii="Arial" w:hAnsi="Arial" w:cs="Arial"/>
          <w:sz w:val="21"/>
          <w:szCs w:val="21"/>
          <w:shd w:val="clear" w:color="auto" w:fill="FFFFFF"/>
          <w:lang w:eastAsia="zh-CN"/>
        </w:rPr>
        <w:t xml:space="preserve">"</w:t>
      </w:r>
      <w:r w:rsidRPr="00372608"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, přejděte do úsporného </w:t>
      </w:r>
      <w:r w:rsidRPr="00372608"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režimu, </w:t>
      </w:r>
      <w:r w:rsidRPr="00372608"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světlo zhasne a obrazovka po zavření dvířek na 10 sekund zcela ztmavne.</w:t>
      </w:r>
    </w:p>
    <w:p>
      <w:pPr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  <w:r w:rsidRPr="00372608"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Dotkněte se </w:t>
      </w:r>
      <w:r w:rsidRPr="00372608"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tlačítka </w:t>
      </w:r>
      <w:r w:rsidRPr="00372608">
        <w:rPr>
          <w:rFonts w:ascii="Arial" w:hAnsi="Arial" w:cs="Arial"/>
          <w:sz w:val="21"/>
          <w:szCs w:val="21"/>
          <w:shd w:val="clear" w:color="auto" w:fill="FFFFFF"/>
          <w:lang w:eastAsia="zh-CN"/>
        </w:rPr>
        <w:t xml:space="preserve">" </w:t>
      </w:r>
      <w:r w:rsidRPr="00372608"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Vypnout </w:t>
      </w:r>
      <w:r w:rsidRPr="00372608">
        <w:rPr>
          <w:rFonts w:ascii="Arial" w:hAnsi="Arial" w:cs="Arial"/>
          <w:sz w:val="21"/>
          <w:szCs w:val="21"/>
          <w:shd w:val="clear" w:color="auto" w:fill="FFFFFF"/>
          <w:lang w:eastAsia="zh-CN"/>
        </w:rPr>
        <w:t xml:space="preserve">"</w:t>
      </w:r>
      <w:r w:rsidRPr="00372608"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, ukončete režim ECO a přejděte do standardního režimu, obrazovka bude stále jasná, ale </w:t>
      </w:r>
      <w:r w:rsidRPr="00372608"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po zavření dvířek </w:t>
      </w:r>
      <w:r w:rsidRPr="00372608">
        <w:rPr>
          <w:rFonts w:ascii="Arial" w:hAnsi="Arial" w:cs="Arial"/>
          <w:sz w:val="21"/>
          <w:szCs w:val="21"/>
          <w:shd w:val="clear" w:color="auto" w:fill="FFFFFF"/>
          <w:lang w:eastAsia="zh-CN"/>
        </w:rPr>
        <w:t xml:space="preserve">se </w:t>
      </w:r>
      <w:r w:rsidRPr="00372608">
        <w:rPr>
          <w:rFonts w:ascii="Arial" w:hAnsi="Arial" w:cs="Arial"/>
          <w:sz w:val="21"/>
          <w:szCs w:val="21"/>
          <w:shd w:val="clear" w:color="auto" w:fill="FFFFFF"/>
          <w:lang w:eastAsia="zh-CN"/>
        </w:rPr>
        <w:t xml:space="preserve">jas </w:t>
      </w:r>
      <w:r w:rsidRPr="00372608">
        <w:rPr>
          <w:rFonts w:ascii="Arial" w:hAnsi="Arial" w:cs="Arial"/>
          <w:sz w:val="21"/>
          <w:szCs w:val="21"/>
          <w:shd w:val="clear" w:color="auto" w:fill="FFFFFF"/>
          <w:lang w:eastAsia="zh-CN"/>
        </w:rPr>
        <w:t xml:space="preserve">sníží.</w:t>
      </w:r>
    </w:p>
    <w:p w:rsidRPr="00372608" w:rsidR="00574883" w:rsidRDefault="00574883" w14:paraId="4EC8D321" w14:textId="77777777">
      <w:pPr>
        <w:rPr>
          <w:rFonts w:ascii="Arial" w:hAnsi="Arial" w:cs="Arial"/>
          <w:sz w:val="21"/>
          <w:lang w:eastAsia="zh-CN"/>
        </w:rPr>
      </w:pP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5.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Stránka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nastavení světelného režimu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(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na tuto stránku vstoupíte trojím posunutím obrazovky doleva).</w:t>
      </w:r>
    </w:p>
    <w:p w:rsidR="00574883" w:rsidRDefault="00574883" w14:paraId="4EC8D323" w14:textId="77777777">
      <w:pPr>
        <w:rPr>
          <w:rFonts w:ascii="Arial" w:hAnsi="Arial" w:cs="Arial"/>
          <w:sz w:val="21"/>
          <w:lang w:eastAsia="zh-CN"/>
        </w:rPr>
      </w:pPr>
    </w:p>
    <w:p w:rsidR="00574883" w:rsidRDefault="00573321" w14:paraId="4EC8D324" w14:textId="77777777">
      <w:pPr>
        <w:rPr>
          <w:rFonts w:ascii="Arial" w:hAnsi="Arial" w:cs="Arial"/>
          <w:lang w:eastAsia="zh-CN"/>
        </w:rPr>
      </w:pPr>
      <w:r>
        <w:rPr>
          <w:rFonts w:hint="eastAsia" w:ascii="Arial" w:hAnsi="Arial" w:cs="Arial"/>
          <w:noProof/>
          <w:lang w:eastAsia="zh-CN"/>
        </w:rPr>
        <w:lastRenderedPageBreak/>
        <w:drawing>
          <wp:inline distT="0" distB="0" distL="114300" distR="114300" wp14:anchorId="4EC8D692" wp14:editId="4EC8D693">
            <wp:extent cx="3703320" cy="1450340"/>
            <wp:effectExtent l="0" t="0" r="11430" b="16510"/>
            <wp:docPr id="177" name="图片 3" descr="2.9／双温_08设置灯光模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3" descr="2.9／双温_08设置灯光模式 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Dotkněte se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tlačítka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On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",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světlo bude svítit neustále; dotkněte se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tlačítka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Off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",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světlo se rozsvítí při otevření dveří a zhasne při zavření dveří.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V režimu ECO se kontrolka po stisknutí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tlačítka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On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nerozsvítí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.</w:t>
      </w:r>
    </w:p>
    <w:p w:rsidR="00574883" w:rsidRDefault="00574883" w14:paraId="4EC8D327" w14:textId="77777777">
      <w:pPr>
        <w:rPr>
          <w:rFonts w:ascii="Arial" w:hAnsi="Arial" w:cs="Arial"/>
          <w:lang w:eastAsia="zh-CN"/>
        </w:rPr>
      </w:pPr>
    </w:p>
    <w:p>
      <w:pPr>
        <w:rPr>
          <w:rFonts w:ascii="Arial" w:hAnsi="Arial" w:cs="Arial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6.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Stránka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nastavení barvy světla (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tuto stránku zobrazíte čtyřnásobným posunutím obrazovky doleva).</w:t>
      </w:r>
    </w:p>
    <w:p>
      <w:pPr>
        <w:rPr>
          <w:rFonts w:ascii="Arial" w:hAnsi="Arial" w:cs="Arial"/>
          <w:lang w:eastAsia="zh-CN"/>
        </w:rPr>
      </w:pPr>
      <w:r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698176" behindDoc="1" locked="0" layoutInCell="1" allowOverlap="1" wp14:editId="4EC8D695" wp14:anchorId="4EC8D694">
            <wp:simplePos x="0" y="0"/>
            <wp:positionH relativeFrom="column">
              <wp:posOffset>-21590</wp:posOffset>
            </wp:positionH>
            <wp:positionV relativeFrom="paragraph">
              <wp:posOffset>99060</wp:posOffset>
            </wp:positionV>
            <wp:extent cx="3759835" cy="1472565"/>
            <wp:effectExtent l="0" t="0" r="12065" b="13335"/>
            <wp:wrapTight wrapText="bothSides">
              <wp:wrapPolygon edited="0">
                <wp:start x="0" y="0"/>
                <wp:lineTo x="0" y="21237"/>
                <wp:lineTo x="21450" y="21237"/>
                <wp:lineTo x="21450" y="0"/>
                <wp:lineTo x="0" y="0"/>
              </wp:wrapPolygon>
            </wp:wrapTight>
            <wp:docPr id="178" name="图片 21" descr="2.9／双温_07设置灯光颜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21" descr="2.9／双温_07设置灯光颜色 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59835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883" w:rsidRDefault="00574883" w14:paraId="4EC8D32A" w14:textId="77777777">
      <w:pPr>
        <w:rPr>
          <w:rFonts w:ascii="Arial" w:hAnsi="Arial" w:cs="Arial"/>
          <w:lang w:eastAsia="zh-CN"/>
        </w:rPr>
      </w:pPr>
    </w:p>
    <w:p w:rsidR="00574883" w:rsidRDefault="00574883" w14:paraId="4EC8D32B" w14:textId="77777777">
      <w:pPr>
        <w:rPr>
          <w:rFonts w:ascii="Arial" w:hAnsi="Arial" w:cs="Arial"/>
          <w:lang w:eastAsia="zh-CN"/>
        </w:rPr>
      </w:pPr>
    </w:p>
    <w:p w:rsidR="00574883" w:rsidRDefault="00574883" w14:paraId="4EC8D32C" w14:textId="77777777">
      <w:pPr>
        <w:rPr>
          <w:rFonts w:ascii="Arial" w:hAnsi="Arial" w:cs="Arial"/>
          <w:lang w:eastAsia="zh-CN"/>
        </w:rPr>
      </w:pPr>
    </w:p>
    <w:p w:rsidR="00574883" w:rsidRDefault="00574883" w14:paraId="4EC8D32D" w14:textId="77777777">
      <w:pPr>
        <w:rPr>
          <w:rFonts w:ascii="Arial" w:hAnsi="Arial" w:cs="Arial"/>
          <w:lang w:eastAsia="zh-CN"/>
        </w:rPr>
      </w:pPr>
    </w:p>
    <w:p w:rsidR="00574883" w:rsidRDefault="00574883" w14:paraId="4EC8D32E" w14:textId="77777777">
      <w:pPr>
        <w:rPr>
          <w:rFonts w:ascii="Arial" w:hAnsi="Arial" w:cs="Arial"/>
        </w:rPr>
      </w:pPr>
    </w:p>
    <w:p w:rsidR="00574883" w:rsidRDefault="00574883" w14:paraId="4EC8D32F" w14:textId="77777777">
      <w:pPr>
        <w:rPr>
          <w:rFonts w:ascii="Arial" w:hAnsi="Arial" w:cs="Arial"/>
        </w:rPr>
      </w:pPr>
    </w:p>
    <w:p w:rsidR="00574883" w:rsidRDefault="00574883" w14:paraId="4EC8D330" w14:textId="77777777">
      <w:pPr>
        <w:rPr>
          <w:rFonts w:ascii="Arial" w:hAnsi="Arial" w:cs="Arial"/>
        </w:rPr>
      </w:pPr>
    </w:p>
    <w:p w:rsidR="00574883" w:rsidRDefault="00574883" w14:paraId="4EC8D331" w14:textId="77777777">
      <w:pPr>
        <w:rPr>
          <w:rFonts w:ascii="Arial" w:hAnsi="Arial" w:cs="Arial"/>
          <w:lang w:eastAsia="zh-CN"/>
        </w:rPr>
      </w:pPr>
    </w:p>
    <w:p w:rsidR="00574883" w:rsidRDefault="00574883" w14:paraId="4EC8D332" w14:textId="77777777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</w:p>
    <w:p w:rsidR="00574883" w:rsidRDefault="00574883" w14:paraId="4EC8D333" w14:textId="77777777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Můžete si vybrat 3 barvy světla: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Bílá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 "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Modrá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 "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Teplá bílá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",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dotkněte se příslušného tlačítka a vyberte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barvu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světla (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v režimu ECO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nelze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barvu světla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změnit).</w:t>
      </w:r>
    </w:p>
    <w:p w:rsidR="00574883" w:rsidRDefault="00574883" w14:paraId="4EC8D335" w14:textId="77777777">
      <w:pPr>
        <w:rPr>
          <w:rFonts w:ascii="Arial" w:hAnsi="Arial" w:cs="Arial"/>
        </w:rPr>
      </w:pPr>
    </w:p>
    <w:p w:rsidR="00574883" w:rsidRDefault="00574883" w14:paraId="4EC8D336" w14:textId="77777777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7.Obnovení výchozího továrního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nastavení (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pro vstup na tuto stránku pětkrát posuňte obrazovku doleva).</w:t>
      </w:r>
    </w:p>
    <w:p w:rsidR="00574883" w:rsidRDefault="00573321" w14:paraId="4EC8D338" w14:textId="77777777">
      <w:pPr>
        <w:rPr>
          <w:rFonts w:ascii="Arial" w:hAnsi="Arial" w:cs="Arial"/>
          <w:lang w:eastAsia="zh-CN"/>
        </w:rPr>
      </w:pPr>
      <w:r>
        <w:rPr>
          <w:rFonts w:hint="eastAsia" w:ascii="Arial" w:hAnsi="Arial" w:cs="Arial"/>
          <w:noProof/>
          <w:lang w:eastAsia="zh-CN"/>
        </w:rPr>
        <w:drawing>
          <wp:inline distT="0" distB="0" distL="114300" distR="114300" wp14:anchorId="4EC8D696" wp14:editId="4EC8D697">
            <wp:extent cx="3785870" cy="1482725"/>
            <wp:effectExtent l="0" t="0" r="5080" b="3175"/>
            <wp:docPr id="179" name="图片 4" descr="2.9／双温_06恢复出厂设置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4" descr="2.9／双温_06恢复出厂设置 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Dotkněte se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NO"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,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všechna nastavení se nezmění.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Dotkněte se tlačítka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ANO"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, obnovte výchozí tovární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nastavení,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rozhraní se přepne do nabídky výběru jazyka.</w:t>
      </w:r>
    </w:p>
    <w:p w:rsidR="00574883" w:rsidRDefault="00574883" w14:paraId="4EC8D33B" w14:textId="77777777">
      <w:pPr>
        <w:rPr>
          <w:rFonts w:ascii="Arial" w:hAnsi="Arial" w:cs="Arial"/>
          <w:lang w:eastAsia="zh-CN"/>
        </w:rPr>
      </w:pPr>
    </w:p>
    <w:p>
      <w:pPr>
        <w:rPr>
          <w:rFonts w:ascii="Arial" w:hAnsi="Arial" w:cs="Arial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8.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Stránka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nastavení času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(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pro vstup na tuto stránku posuňte obrazovku šestkrát doleva)</w:t>
      </w:r>
    </w:p>
    <w:p w:rsidR="00574883" w:rsidRDefault="00573321" w14:paraId="4EC8D33D" w14:textId="77777777">
      <w:pPr>
        <w:rPr>
          <w:rFonts w:ascii="Arial" w:hAnsi="Arial" w:cs="Arial"/>
          <w:lang w:eastAsia="zh-CN"/>
        </w:rPr>
      </w:pPr>
      <w:r>
        <w:rPr>
          <w:rFonts w:ascii="Arial" w:hAnsi="Arial" w:cs="Arial"/>
          <w:noProof/>
          <w:lang w:eastAsia="zh-CN"/>
        </w:rPr>
        <w:drawing>
          <wp:inline distT="0" distB="0" distL="114300" distR="114300" wp14:anchorId="4EC8D698" wp14:editId="4EC8D699">
            <wp:extent cx="3813175" cy="1493520"/>
            <wp:effectExtent l="0" t="0" r="15875" b="11430"/>
            <wp:docPr id="180" name="图片 5" descr="2.9／双温_05设置时间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5" descr="2.9／双温_05设置时间 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Posouváním nahoru a dolů v digitální oblasti nastavte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čas,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lze nastavit hodiny/minuty/sekundy, po dokončení nastavení se dotkněte tlačítka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OK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 pro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potvrzení, čas na ukazateli na obrazovce a domovské stránce se aktualizuje současně.</w:t>
      </w:r>
    </w:p>
    <w:p w:rsidR="00574883" w:rsidRDefault="00574883" w14:paraId="4EC8D33F" w14:textId="77777777">
      <w:pPr>
        <w:rPr>
          <w:rFonts w:ascii="Arial" w:hAnsi="Arial" w:cs="Arial"/>
          <w:lang w:eastAsia="zh-CN"/>
        </w:rPr>
      </w:pP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9.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Volba mezi °C/F na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displeji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(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na tuto stránku vstoupíte sedmkrát posunutím obrazovky doleva)</w:t>
      </w:r>
    </w:p>
    <w:p w:rsidR="00574883" w:rsidRDefault="00573321" w14:paraId="4EC8D341" w14:textId="77777777">
      <w:pPr>
        <w:rPr>
          <w:rFonts w:ascii="Arial" w:hAnsi="Arial" w:cs="Arial"/>
          <w:lang w:eastAsia="zh-CN"/>
        </w:rPr>
      </w:pPr>
      <w:r>
        <w:rPr>
          <w:rFonts w:ascii="Arial" w:hAnsi="Arial" w:cs="Arial"/>
          <w:noProof/>
          <w:lang w:eastAsia="zh-CN"/>
        </w:rPr>
        <w:drawing>
          <wp:inline distT="0" distB="0" distL="114300" distR="114300" wp14:anchorId="4EC8D69A" wp14:editId="4EC8D69B">
            <wp:extent cx="3825875" cy="1498600"/>
            <wp:effectExtent l="0" t="0" r="3175" b="6350"/>
            <wp:docPr id="181" name="图片 6" descr="2.9／双温_04设置温度单位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6" descr="2.9／双温_04设置温度单位 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přepínač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stupňů Celsia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a Fahrenheita: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Dotkněte se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"℃"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nebo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"℉",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příslušný symbol se rozzáří,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zobrazení teploty se přepne mezi ℃ a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℉.</w:t>
      </w:r>
    </w:p>
    <w:p w:rsidR="00574883" w:rsidRDefault="00574883" w14:paraId="4EC8D344" w14:textId="77777777">
      <w:pPr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45" w14:textId="77777777">
      <w:pPr>
        <w:rPr>
          <w:rFonts w:ascii="Arial" w:hAnsi="Arial" w:cs="Arial"/>
          <w:lang w:eastAsia="zh-CN"/>
        </w:rPr>
      </w:pPr>
    </w:p>
    <w:p>
      <w:pPr>
        <w:rPr>
          <w:rFonts w:ascii="SimSun" w:hAnsi="SimSun" w:cs="SimSun"/>
          <w:szCs w:val="24"/>
        </w:rPr>
      </w:pPr>
      <w:r>
        <w:rPr>
          <w:rFonts w:hint="eastAsia" w:ascii="Segoe UI" w:hAnsi="Segoe UI" w:eastAsia="Segoe UI" w:cs="Segoe UI"/>
          <w:color w:val="2A2B2E"/>
          <w:sz w:val="21"/>
          <w:szCs w:val="21"/>
          <w:shd w:val="clear" w:color="auto" w:fill="FFFFFF"/>
        </w:rPr>
        <w:t xml:space="preserve">Používání WIFI </w:t>
      </w:r>
      <w:r>
        <w:rPr>
          <w:rFonts w:ascii="SimSun" w:hAnsi="SimSun" w:cs="SimSun"/>
          <w:szCs w:val="24"/>
        </w:rPr>
        <w:t xml:space="preserve">Kroky：</w:t>
      </w:r>
    </w:p>
    <w:p w:rsidR="00574883" w:rsidRDefault="00574883" w14:paraId="4EC8D347" w14:textId="77777777">
      <w:pPr>
        <w:rPr>
          <w:rFonts w:ascii="SimSun" w:hAnsi="SimSun" w:cs="SimSun"/>
          <w:b/>
          <w:bCs/>
          <w:sz w:val="21"/>
          <w:szCs w:val="21"/>
        </w:rPr>
      </w:pP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1.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Naskenováním kódu si stáhněte aplikaci "smart life" a nainstalujte ji do svého telefonu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.</w:t>
      </w:r>
    </w:p>
    <w:p>
      <w:pPr>
        <w:rPr>
          <w:rFonts w:ascii="SimSun" w:hAnsi="SimSun" w:cs="SimSun"/>
          <w:sz w:val="21"/>
          <w:szCs w:val="21"/>
          <w:lang w:eastAsia="zh-CN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702272" behindDoc="0" locked="0" layoutInCell="1" allowOverlap="1" wp14:editId="4EC8D69D" wp14:anchorId="4EC8D69C">
            <wp:simplePos x="0" y="0"/>
            <wp:positionH relativeFrom="column">
              <wp:posOffset>85090</wp:posOffset>
            </wp:positionH>
            <wp:positionV relativeFrom="paragraph">
              <wp:posOffset>76835</wp:posOffset>
            </wp:positionV>
            <wp:extent cx="981710" cy="974090"/>
            <wp:effectExtent l="0" t="0" r="8890" b="16510"/>
            <wp:wrapNone/>
            <wp:docPr id="18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8171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883" w:rsidRDefault="00574883" w14:paraId="4EC8D34A" w14:textId="77777777">
      <w:pPr>
        <w:rPr>
          <w:rFonts w:ascii="SimSun" w:hAnsi="SimSun" w:cs="SimSun"/>
          <w:sz w:val="21"/>
          <w:szCs w:val="21"/>
        </w:rPr>
      </w:pPr>
    </w:p>
    <w:p w:rsidR="00574883" w:rsidRDefault="00574883" w14:paraId="4EC8D34B" w14:textId="77777777">
      <w:pPr>
        <w:rPr>
          <w:rFonts w:ascii="SimSun" w:hAnsi="SimSun" w:cs="SimSun"/>
          <w:sz w:val="21"/>
          <w:szCs w:val="21"/>
        </w:rPr>
      </w:pPr>
    </w:p>
    <w:p w:rsidR="00574883" w:rsidRDefault="00574883" w14:paraId="4EC8D34C" w14:textId="77777777">
      <w:pPr>
        <w:rPr>
          <w:rFonts w:ascii="SimSun" w:hAnsi="SimSun" w:cs="SimSun"/>
          <w:sz w:val="21"/>
          <w:szCs w:val="21"/>
        </w:rPr>
      </w:pPr>
    </w:p>
    <w:p w:rsidR="00574883" w:rsidRDefault="00574883" w14:paraId="4EC8D34D" w14:textId="77777777">
      <w:pPr>
        <w:rPr>
          <w:rFonts w:ascii="SimSun" w:hAnsi="SimSun" w:cs="SimSun"/>
          <w:sz w:val="21"/>
          <w:szCs w:val="21"/>
        </w:rPr>
      </w:pPr>
    </w:p>
    <w:p w:rsidR="00574883" w:rsidRDefault="00574883" w14:paraId="4EC8D34E" w14:textId="77777777">
      <w:pPr>
        <w:rPr>
          <w:rFonts w:ascii="SimSun" w:hAnsi="SimSun" w:cs="SimSun"/>
          <w:sz w:val="21"/>
          <w:szCs w:val="21"/>
        </w:rPr>
      </w:pP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2.Zaregistrujte si osobní účet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a přihlaste se do domácí sítě WIFI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.</w:t>
      </w:r>
    </w:p>
    <w:p>
      <w:pPr>
        <w:rPr>
          <w:rFonts w:ascii="SimSun" w:hAnsi="SimSun" w:cs="SimSun"/>
          <w:sz w:val="21"/>
          <w:szCs w:val="21"/>
          <w:lang w:eastAsia="zh-CN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721728" behindDoc="0" locked="0" layoutInCell="1" allowOverlap="1" wp14:editId="4EC8D69F" wp14:anchorId="4EC8D69E">
            <wp:simplePos x="0" y="0"/>
            <wp:positionH relativeFrom="column">
              <wp:posOffset>4319905</wp:posOffset>
            </wp:positionH>
            <wp:positionV relativeFrom="paragraph">
              <wp:posOffset>128905</wp:posOffset>
            </wp:positionV>
            <wp:extent cx="231775" cy="215900"/>
            <wp:effectExtent l="0" t="0" r="15875" b="12700"/>
            <wp:wrapNone/>
            <wp:docPr id="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3. Po připojení napájení vstupte na domovskou stránku a dotykem tlačítka WIFI vstupte na stránku připojení k bezdrátové síti,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dotkněte se tlačítka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Připojit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a systém vstoupí do stavu přiřazení k síti.</w:t>
      </w:r>
    </w:p>
    <w:p>
      <w:pPr>
        <w:rPr>
          <w:rFonts w:ascii="Arial" w:hAnsi="Arial" w:cs="Arial"/>
          <w:color w:val="FF0000"/>
          <w:sz w:val="21"/>
          <w:szCs w:val="21"/>
          <w:lang w:eastAsia="zh-CN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705344" behindDoc="0" locked="0" layoutInCell="1" allowOverlap="1" wp14:editId="4EC8D6A1" wp14:anchorId="4EC8D6A0">
            <wp:simplePos x="0" y="0"/>
            <wp:positionH relativeFrom="column">
              <wp:posOffset>1586230</wp:posOffset>
            </wp:positionH>
            <wp:positionV relativeFrom="paragraph">
              <wp:posOffset>153035</wp:posOffset>
            </wp:positionV>
            <wp:extent cx="1256030" cy="610235"/>
            <wp:effectExtent l="0" t="0" r="1270" b="18415"/>
            <wp:wrapNone/>
            <wp:docPr id="18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1"/>
          <w:szCs w:val="21"/>
        </w:rPr>
        <w:drawing>
          <wp:anchor distT="0" distB="0" distL="114300" distR="114300" simplePos="0" relativeHeight="251704320" behindDoc="0" locked="0" layoutInCell="1" allowOverlap="1" wp14:editId="4EC8D6A3" wp14:anchorId="4EC8D6A2">
            <wp:simplePos x="0" y="0"/>
            <wp:positionH relativeFrom="column">
              <wp:posOffset>203835</wp:posOffset>
            </wp:positionH>
            <wp:positionV relativeFrom="paragraph">
              <wp:posOffset>130175</wp:posOffset>
            </wp:positionV>
            <wp:extent cx="1280795" cy="627380"/>
            <wp:effectExtent l="0" t="0" r="14605" b="1270"/>
            <wp:wrapNone/>
            <wp:docPr id="18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883" w:rsidRDefault="00574883" w14:paraId="4EC8D353" w14:textId="77777777">
      <w:pPr>
        <w:rPr>
          <w:rFonts w:ascii="Arial" w:hAnsi="Arial" w:cs="Arial"/>
          <w:color w:val="FF0000"/>
          <w:sz w:val="21"/>
          <w:szCs w:val="21"/>
          <w:lang w:eastAsia="zh-CN"/>
        </w:rPr>
      </w:pPr>
    </w:p>
    <w:p w:rsidR="00574883" w:rsidRDefault="00574883" w14:paraId="4EC8D354" w14:textId="77777777">
      <w:pPr>
        <w:rPr>
          <w:rFonts w:ascii="Arial" w:hAnsi="Arial" w:cs="Arial"/>
          <w:color w:val="FF0000"/>
          <w:sz w:val="21"/>
          <w:szCs w:val="21"/>
          <w:lang w:eastAsia="zh-CN"/>
        </w:rPr>
      </w:pPr>
    </w:p>
    <w:p w:rsidR="00574883" w:rsidRDefault="00574883" w14:paraId="4EC8D355" w14:textId="77777777">
      <w:pPr>
        <w:rPr>
          <w:rFonts w:ascii="Arial" w:hAnsi="Arial" w:cs="Arial"/>
          <w:color w:val="FF0000"/>
          <w:sz w:val="21"/>
          <w:szCs w:val="21"/>
          <w:lang w:eastAsia="zh-CN"/>
        </w:rPr>
      </w:pPr>
    </w:p>
    <w:p w:rsidR="00574883" w:rsidRDefault="00574883" w14:paraId="4EC8D356" w14:textId="77777777">
      <w:pPr>
        <w:rPr>
          <w:rFonts w:ascii="Arial" w:hAnsi="Arial" w:cs="Arial"/>
          <w:color w:val="FF0000"/>
          <w:sz w:val="21"/>
          <w:szCs w:val="21"/>
          <w:lang w:eastAsia="zh-CN"/>
        </w:rPr>
      </w:pP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4. Klikněte na tlačítko "+" na stránce aplikace APP pro "Přidat zařízení". APP automaticky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vyhledá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zařízení a pokusí se o připojení. </w:t>
      </w:r>
    </w:p>
    <w:p w:rsidR="00574883" w:rsidRDefault="00574883" w14:paraId="4EC8D358" w14:textId="77777777">
      <w:pPr>
        <w:rPr>
          <w:rFonts w:ascii="SimSun" w:hAnsi="SimSun" w:cs="SimSun"/>
          <w:sz w:val="21"/>
          <w:szCs w:val="21"/>
          <w:lang w:eastAsia="zh-CN"/>
        </w:rPr>
      </w:pPr>
    </w:p>
    <w:p>
      <w:pP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5.Ikona zařízení se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objeví, když APP úspěšně vyhledá zařízení. Klikněte na ikonu a zadejte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heslo 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WiFi.</w:t>
      </w:r>
      <w:r>
        <w:rPr>
          <w:rFonts w:hint="eastAsia"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 Poté počkejte na úplné připojení.</w:t>
      </w:r>
    </w:p>
    <w:p>
      <w:pPr>
        <w:rPr>
          <w:rFonts w:ascii="SimSun" w:hAnsi="SimSun" w:cs="SimSun"/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706368" behindDoc="0" locked="0" layoutInCell="1" allowOverlap="1" wp14:editId="4EC8D6A5" wp14:anchorId="4EC8D6A4">
            <wp:simplePos x="0" y="0"/>
            <wp:positionH relativeFrom="column">
              <wp:posOffset>4323715</wp:posOffset>
            </wp:positionH>
            <wp:positionV relativeFrom="paragraph">
              <wp:posOffset>111125</wp:posOffset>
            </wp:positionV>
            <wp:extent cx="231775" cy="215900"/>
            <wp:effectExtent l="0" t="0" r="15875" b="12700"/>
            <wp:wrapNone/>
            <wp:docPr id="18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Arial" w:hAnsi="Arial" w:cs="Arial"/>
          <w:sz w:val="21"/>
          <w:szCs w:val="21"/>
          <w:lang w:eastAsia="zh-CN"/>
        </w:rPr>
      </w:pPr>
      <w:r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707392" behindDoc="0" locked="0" layoutInCell="1" allowOverlap="1" wp14:editId="4EC8D6A7" wp14:anchorId="4EC8D6A6">
            <wp:simplePos x="0" y="0"/>
            <wp:positionH relativeFrom="column">
              <wp:posOffset>447675</wp:posOffset>
            </wp:positionH>
            <wp:positionV relativeFrom="paragraph">
              <wp:posOffset>311150</wp:posOffset>
            </wp:positionV>
            <wp:extent cx="243840" cy="207645"/>
            <wp:effectExtent l="0" t="0" r="3810" b="1905"/>
            <wp:wrapNone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 w:val="21"/>
          <w:szCs w:val="21"/>
          <w:lang w:eastAsia="zh-CN"/>
        </w:rPr>
        <w:t xml:space="preserve">6.</w:t>
      </w:r>
      <w:r>
        <w:rPr>
          <w:rFonts w:ascii="Arial" w:hAnsi="Arial" w:cs="Arial"/>
          <w:sz w:val="21"/>
          <w:szCs w:val="21"/>
          <w:lang w:eastAsia="zh-CN"/>
        </w:rPr>
        <w:t xml:space="preserve">Po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úspěšném připojení </w:t>
      </w:r>
      <w:r>
        <w:rPr>
          <w:rFonts w:ascii="Arial" w:hAnsi="Arial" w:cs="Arial"/>
          <w:sz w:val="21"/>
          <w:szCs w:val="21"/>
          <w:lang w:eastAsia="zh-CN"/>
        </w:rPr>
        <w:t xml:space="preserve">sítě.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Rozhraní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zobrazí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.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APP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vstoupí do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hlavního okna ovládání chladiče vína. Nyní můžete APP používat. pokud se připojení nezdaří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, rozhraní zobrazí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,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zkontrolujte síť WIFI a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dotkněte se tlačítka "Znovu připojit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eastAsia="zh-CN"/>
        </w:rPr>
        <w:t xml:space="preserve">" pro opětovné připojení.</w:t>
      </w:r>
    </w:p>
    <w:p w:rsidR="00574883" w:rsidRDefault="00574883" w14:paraId="4EC8D35C" w14:textId="77777777">
      <w:pPr>
        <w:rPr>
          <w:rFonts w:ascii="SimSun" w:hAnsi="SimSun" w:cs="SimSun"/>
          <w:sz w:val="21"/>
          <w:szCs w:val="21"/>
          <w:lang w:eastAsia="zh-CN"/>
        </w:rPr>
      </w:pPr>
    </w:p>
    <w:p>
      <w:pPr>
        <w:rPr>
          <w:rFonts w:ascii="Arial" w:hAnsi="Arial" w:cs="Arial"/>
          <w:sz w:val="21"/>
          <w:szCs w:val="21"/>
          <w:lang w:eastAsia="zh-CN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703296" behindDoc="0" locked="0" layoutInCell="1" allowOverlap="1" wp14:editId="4EC8D6A9" wp14:anchorId="4EC8D6A8">
            <wp:simplePos x="0" y="0"/>
            <wp:positionH relativeFrom="column">
              <wp:posOffset>80010</wp:posOffset>
            </wp:positionH>
            <wp:positionV relativeFrom="paragraph">
              <wp:posOffset>5715</wp:posOffset>
            </wp:positionV>
            <wp:extent cx="1447800" cy="678180"/>
            <wp:effectExtent l="0" t="0" r="0" b="7620"/>
            <wp:wrapNone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883" w:rsidRDefault="00574883" w14:paraId="4EC8D35E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35F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360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361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362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363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364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65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66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67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68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numPr>
          <w:ilvl w:val="0"/>
          <w:numId w:val="11"/>
        </w:num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b/>
          <w:sz w:val="22"/>
          <w:szCs w:val="22"/>
          <w:u w:val="single"/>
          <w:lang w:eastAsia="zh-CN"/>
        </w:rPr>
        <w:lastRenderedPageBreak/>
        <w:t xml:space="preserve">Schéma ukládání</w:t>
      </w:r>
    </w:p>
    <w:p w:rsidR="00574883" w:rsidRDefault="00574883" w14:paraId="4EC8D36A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Podle skutečné konfigurace vašeho výrobku zkontrolujte relativní schéma ukládání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 w:rsidR="00574883" w:rsidRDefault="00574883" w14:paraId="4EC8D36C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eastAsia="zh-CN"/>
        </w:rPr>
        <w:t xml:space="preserve">PRO</w:t>
      </w:r>
      <w:bookmarkStart w:name="OLE_LINK1" w:id="0"/>
      <w:r>
        <w:rPr>
          <w:rFonts w:hint="eastAsia" w:ascii="Arial" w:hAnsi="Arial" w:cs="Arial"/>
          <w:sz w:val="22"/>
          <w:szCs w:val="22"/>
          <w:lang w:eastAsia="zh-CN"/>
        </w:rPr>
        <w:t xml:space="preserve"> DVN-19</w:t>
      </w:r>
      <w:r>
        <w:rPr>
          <w:rFonts w:ascii="Arial" w:hAnsi="Arial" w:cs="Arial"/>
          <w:sz w:val="22"/>
          <w:szCs w:val="22"/>
          <w:lang w:eastAsia="zh-CN"/>
        </w:rPr>
        <w:t xml:space="preserve">.</w:t>
      </w:r>
      <w:r>
        <w:rPr>
          <w:rFonts w:ascii="Arial" w:hAnsi="Arial" w:cs="Arial"/>
          <w:sz w:val="22"/>
          <w:szCs w:val="22"/>
          <w:lang w:eastAsia="zh-CN"/>
        </w:rPr>
        <w:t xml:space="preserve">50</w:t>
      </w:r>
      <w:bookmarkStart w:name="OLE_LINK13" w:id="1"/>
      <w:r>
        <w:rPr>
          <w:rFonts w:ascii="Arial" w:hAnsi="Arial" w:cs="Arial"/>
          <w:sz w:val="22"/>
          <w:szCs w:val="22"/>
          <w:lang w:eastAsia="zh-CN"/>
        </w:rPr>
        <w:t xml:space="preserve"> ;</w:t>
      </w:r>
      <w:r>
        <w:rPr>
          <w:rFonts w:ascii="Arial" w:hAnsi="Arial" w:cs="Arial"/>
          <w:sz w:val="22"/>
          <w:szCs w:val="22"/>
          <w:lang w:eastAsia="zh-CN"/>
        </w:rPr>
        <w:t xml:space="preserve">DVP-19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.50</w:t>
      </w:r>
    </w:p>
    <w:bookmarkEnd w:id="0"/>
    <w:p w:rsidR="00574883" w:rsidRDefault="00574883" w14:paraId="4EC8D36E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bookmarkEnd w:id="1"/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935" distR="114935" simplePos="0" relativeHeight="251716608" behindDoc="0" locked="0" layoutInCell="1" allowOverlap="1" wp14:editId="4EC8D6AB" wp14:anchorId="4EC8D6AA">
            <wp:simplePos x="0" y="0"/>
            <wp:positionH relativeFrom="column">
              <wp:posOffset>-108585</wp:posOffset>
            </wp:positionH>
            <wp:positionV relativeFrom="paragraph">
              <wp:posOffset>2540</wp:posOffset>
            </wp:positionV>
            <wp:extent cx="6496050" cy="1440180"/>
            <wp:effectExtent l="0" t="0" r="0" b="0"/>
            <wp:wrapNone/>
            <wp:docPr id="20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rcRect r="689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883" w:rsidRDefault="00574883" w14:paraId="4EC8D370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71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72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73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74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75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76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77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78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79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eastAsia="zh-CN"/>
        </w:rPr>
        <w:t xml:space="preserve">PRO</w:t>
      </w:r>
      <w:bookmarkStart w:name="OLE_LINK14" w:id="2"/>
      <w:r>
        <w:rPr>
          <w:rFonts w:hint="eastAsia" w:ascii="Arial" w:hAnsi="Arial" w:cs="Arial"/>
          <w:sz w:val="22"/>
          <w:szCs w:val="22"/>
          <w:lang w:eastAsia="zh-CN"/>
        </w:rPr>
        <w:t xml:space="preserve"> DVN-25</w:t>
      </w:r>
      <w:r>
        <w:rPr>
          <w:rFonts w:ascii="Arial" w:hAnsi="Arial" w:cs="Arial"/>
          <w:sz w:val="22"/>
          <w:szCs w:val="22"/>
          <w:lang w:eastAsia="zh-CN"/>
        </w:rPr>
        <w:t xml:space="preserve">.65;</w:t>
      </w:r>
      <w:bookmarkEnd w:id="2"/>
      <w:r>
        <w:rPr>
          <w:rFonts w:hint="eastAsia" w:ascii="Arial" w:hAnsi="Arial" w:cs="Arial"/>
          <w:sz w:val="22"/>
          <w:szCs w:val="22"/>
          <w:lang w:eastAsia="zh-CN"/>
        </w:rPr>
        <w:t xml:space="preserve"> DVP-25</w:t>
      </w:r>
      <w:r>
        <w:rPr>
          <w:rFonts w:ascii="Arial" w:hAnsi="Arial" w:cs="Arial"/>
          <w:sz w:val="22"/>
          <w:szCs w:val="22"/>
          <w:lang w:eastAsia="zh-CN"/>
        </w:rPr>
        <w:t xml:space="preserve">.65</w:t>
      </w: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noProof/>
          <w:sz w:val="22"/>
          <w:szCs w:val="22"/>
          <w:lang w:eastAsia="zh-CN"/>
        </w:rPr>
        <w:drawing>
          <wp:anchor distT="0" distB="0" distL="114935" distR="114935" simplePos="0" relativeHeight="251717632" behindDoc="0" locked="0" layoutInCell="1" allowOverlap="1" wp14:editId="4EC8D6AD" wp14:anchorId="4EC8D6AC">
            <wp:simplePos x="0" y="0"/>
            <wp:positionH relativeFrom="column">
              <wp:posOffset>-213360</wp:posOffset>
            </wp:positionH>
            <wp:positionV relativeFrom="paragraph">
              <wp:posOffset>149860</wp:posOffset>
            </wp:positionV>
            <wp:extent cx="6723380" cy="1740535"/>
            <wp:effectExtent l="0" t="0" r="1270" b="12065"/>
            <wp:wrapNone/>
            <wp:docPr id="202" name="图片 202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 descr="41"/>
                    <pic:cNvPicPr>
                      <a:picLocks noChangeAspect="1"/>
                    </pic:cNvPicPr>
                  </pic:nvPicPr>
                  <pic:blipFill>
                    <a:blip r:embed="rId35"/>
                    <a:srcRect t="33862" b="33780"/>
                    <a:stretch>
                      <a:fillRect/>
                    </a:stretch>
                  </pic:blipFill>
                  <pic:spPr>
                    <a:xfrm>
                      <a:off x="0" y="0"/>
                      <a:ext cx="672338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883" w:rsidRDefault="00574883" w14:paraId="4EC8D37C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7D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7E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3321" w14:paraId="4EC8D37F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noProof/>
          <w:sz w:val="22"/>
          <w:szCs w:val="22"/>
          <w:lang w:eastAsia="zh-CN"/>
        </w:rPr>
        <w:drawing>
          <wp:inline distT="0" distB="0" distL="114300" distR="114300" wp14:anchorId="4EC8D6AE" wp14:editId="4EC8D6AF">
            <wp:extent cx="5806440" cy="4645025"/>
            <wp:effectExtent l="0" t="0" r="3810" b="3175"/>
            <wp:docPr id="201" name="图片 201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 descr="4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83" w:rsidRDefault="00574883" w14:paraId="4EC8D380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81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82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83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84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85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86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87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eastAsia="zh-CN"/>
        </w:rPr>
        <w:t xml:space="preserve">PRO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DVN-44</w:t>
      </w:r>
      <w:r>
        <w:rPr>
          <w:rFonts w:ascii="Arial" w:hAnsi="Arial" w:cs="Arial"/>
          <w:sz w:val="22"/>
          <w:szCs w:val="22"/>
          <w:lang w:eastAsia="zh-CN"/>
        </w:rPr>
        <w:t xml:space="preserve">.</w:t>
      </w:r>
      <w:r>
        <w:rPr>
          <w:rFonts w:ascii="Arial" w:hAnsi="Arial" w:cs="Arial"/>
          <w:sz w:val="22"/>
          <w:szCs w:val="22"/>
          <w:lang w:eastAsia="zh-CN"/>
        </w:rPr>
        <w:t xml:space="preserve">120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;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DVP-44</w:t>
      </w:r>
      <w:r>
        <w:rPr>
          <w:rFonts w:ascii="Arial" w:hAnsi="Arial" w:cs="Arial"/>
          <w:sz w:val="22"/>
          <w:szCs w:val="22"/>
          <w:lang w:eastAsia="zh-CN"/>
        </w:rPr>
        <w:t xml:space="preserve">.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120</w:t>
      </w:r>
    </w:p>
    <w:p w:rsidR="00574883" w:rsidRDefault="00574883" w14:paraId="4EC8D389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noProof/>
          <w:sz w:val="22"/>
          <w:szCs w:val="22"/>
          <w:lang w:eastAsia="zh-CN"/>
        </w:rPr>
        <w:drawing>
          <wp:anchor distT="0" distB="0" distL="114935" distR="114935" simplePos="0" relativeHeight="251718656" behindDoc="0" locked="0" layoutInCell="1" allowOverlap="1" wp14:editId="4EC8D6B1" wp14:anchorId="4EC8D6B0">
            <wp:simplePos x="0" y="0"/>
            <wp:positionH relativeFrom="column">
              <wp:posOffset>-186690</wp:posOffset>
            </wp:positionH>
            <wp:positionV relativeFrom="paragraph">
              <wp:posOffset>64135</wp:posOffset>
            </wp:positionV>
            <wp:extent cx="6837680" cy="2442210"/>
            <wp:effectExtent l="0" t="0" r="1270" b="15240"/>
            <wp:wrapNone/>
            <wp:docPr id="203" name="图片 203" descr="JG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 descr="JG48"/>
                    <pic:cNvPicPr>
                      <a:picLocks noChangeAspect="1"/>
                    </pic:cNvPicPr>
                  </pic:nvPicPr>
                  <pic:blipFill>
                    <a:blip r:embed="rId36"/>
                    <a:srcRect t="27464" r="1247" b="28448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883" w:rsidRDefault="00574883" w14:paraId="4EC8D38B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8C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8D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8E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8F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90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91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92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93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94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95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96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97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98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99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9A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9B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9C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9D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9E" w14:textId="77777777"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9F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>
      <w:pPr>
        <w:spacing w:line="260" w:lineRule="exact"/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eastAsia="zh-CN"/>
        </w:rPr>
        <w:lastRenderedPageBreak/>
        <w:t xml:space="preserve">PRO</w:t>
      </w:r>
      <w:bookmarkStart w:name="OLE_LINK12" w:id="3"/>
      <w:r>
        <w:rPr>
          <w:rFonts w:hint="eastAsia" w:ascii="Arial" w:hAnsi="Arial" w:cs="Arial"/>
          <w:sz w:val="22"/>
          <w:szCs w:val="22"/>
          <w:lang w:eastAsia="zh-CN"/>
        </w:rPr>
        <w:t xml:space="preserve"> DVN-70</w:t>
      </w:r>
      <w:r>
        <w:rPr>
          <w:rFonts w:ascii="Arial" w:hAnsi="Arial" w:cs="Arial"/>
          <w:sz w:val="22"/>
          <w:szCs w:val="22"/>
          <w:lang w:eastAsia="zh-CN"/>
        </w:rPr>
        <w:t xml:space="preserve">.</w:t>
      </w:r>
      <w:r>
        <w:rPr>
          <w:rFonts w:ascii="Arial" w:hAnsi="Arial" w:cs="Arial"/>
          <w:sz w:val="22"/>
          <w:szCs w:val="22"/>
          <w:lang w:eastAsia="zh-CN"/>
        </w:rPr>
        <w:t xml:space="preserve">185</w:t>
      </w:r>
      <w:bookmarkEnd w:id="3"/>
      <w:r>
        <w:rPr>
          <w:rFonts w:ascii="Arial" w:hAnsi="Arial" w:cs="Arial"/>
          <w:sz w:val="22"/>
          <w:szCs w:val="22"/>
          <w:lang w:eastAsia="zh-CN"/>
        </w:rPr>
        <w:t xml:space="preserve"> ;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DVP-70</w:t>
      </w:r>
      <w:r>
        <w:rPr>
          <w:rFonts w:ascii="Arial" w:hAnsi="Arial" w:cs="Arial"/>
          <w:sz w:val="22"/>
          <w:szCs w:val="22"/>
          <w:lang w:eastAsia="zh-CN"/>
        </w:rPr>
        <w:t xml:space="preserve">.185</w:t>
      </w:r>
    </w:p>
    <w:p w:rsidR="00574883" w:rsidRDefault="00573321" w14:paraId="4EC8D3A1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  <w:r>
        <w:rPr>
          <w:rFonts w:hint="eastAsia" w:ascii="Arial" w:hAnsi="Arial" w:cs="Arial"/>
          <w:b/>
          <w:szCs w:val="24"/>
          <w:lang w:eastAsia="zh-CN"/>
        </w:rPr>
        <w:t xml:space="preserve"> </w:t>
      </w:r>
    </w:p>
    <w:p>
      <w:pPr>
        <w:spacing w:line="260" w:lineRule="exact"/>
        <w:rPr>
          <w:rFonts w:ascii="Arial" w:hAnsi="Arial" w:cs="Arial"/>
          <w:b/>
          <w:szCs w:val="24"/>
          <w:lang w:eastAsia="zh-CN"/>
        </w:rPr>
      </w:pPr>
      <w:r>
        <w:rPr>
          <w:rFonts w:hint="eastAsia" w:ascii="Arial" w:hAnsi="Arial" w:cs="Arial"/>
          <w:b/>
          <w:noProof/>
          <w:szCs w:val="24"/>
          <w:lang w:eastAsia="zh-CN"/>
        </w:rPr>
        <w:drawing>
          <wp:anchor distT="0" distB="0" distL="114935" distR="114935" simplePos="0" relativeHeight="251719680" behindDoc="0" locked="0" layoutInCell="1" allowOverlap="1" wp14:editId="4EC8D6B3" wp14:anchorId="4EC8D6B2">
            <wp:simplePos x="0" y="0"/>
            <wp:positionH relativeFrom="column">
              <wp:posOffset>-375285</wp:posOffset>
            </wp:positionH>
            <wp:positionV relativeFrom="paragraph">
              <wp:posOffset>17145</wp:posOffset>
            </wp:positionV>
            <wp:extent cx="6791960" cy="3073400"/>
            <wp:effectExtent l="0" t="0" r="8890" b="12700"/>
            <wp:wrapNone/>
            <wp:docPr id="204" name="图片 204" descr="JG7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 descr="JG72B"/>
                    <pic:cNvPicPr>
                      <a:picLocks noChangeAspect="1"/>
                    </pic:cNvPicPr>
                  </pic:nvPicPr>
                  <pic:blipFill>
                    <a:blip r:embed="rId37"/>
                    <a:srcRect l="120" t="21271" r="175" b="22338"/>
                    <a:stretch>
                      <a:fillRect/>
                    </a:stretch>
                  </pic:blipFill>
                  <pic:spPr>
                    <a:xfrm>
                      <a:off x="0" y="0"/>
                      <a:ext cx="679196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883" w:rsidRDefault="00573321" w14:paraId="4EC8D3A3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  <w:r>
        <w:rPr>
          <w:rFonts w:hint="eastAsia" w:ascii="Arial" w:hAnsi="Arial" w:cs="Arial"/>
          <w:b/>
          <w:noProof/>
          <w:szCs w:val="24"/>
          <w:lang w:eastAsia="zh-CN"/>
        </w:rPr>
        <w:drawing>
          <wp:inline distT="0" distB="0" distL="114300" distR="114300" wp14:anchorId="4EC8D6B4" wp14:editId="4EC8D6B5">
            <wp:extent cx="5810250" cy="4648200"/>
            <wp:effectExtent l="0" t="0" r="0" b="0"/>
            <wp:docPr id="125" name="图片 71" descr="JG7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71" descr="JG72B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883" w:rsidRDefault="00574883" w14:paraId="4EC8D3A4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3A5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3A6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3A7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3A8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3A9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3AA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3AB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3AC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3AD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3AE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3AF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3B0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3B1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3B2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3B3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3B4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3B5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3B6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3B7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3B8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3B9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 w:rsidR="00574883" w:rsidRDefault="00574883" w14:paraId="4EC8D3BA" w14:textId="77777777">
      <w:pPr>
        <w:spacing w:line="260" w:lineRule="exact"/>
        <w:rPr>
          <w:rFonts w:ascii="Arial" w:hAnsi="Arial" w:cs="Arial"/>
          <w:b/>
          <w:szCs w:val="24"/>
          <w:lang w:eastAsia="zh-CN"/>
        </w:rPr>
      </w:pPr>
    </w:p>
    <w:p>
      <w:pPr>
        <w:numPr>
          <w:ilvl w:val="0"/>
          <w:numId w:val="12"/>
        </w:numPr>
        <w:spacing w:line="260" w:lineRule="exact"/>
        <w:rPr>
          <w:rFonts w:ascii="Arial" w:hAnsi="Arial" w:cs="Arial"/>
          <w:b/>
          <w:szCs w:val="24"/>
          <w:lang w:eastAsia="zh-CN"/>
        </w:rPr>
      </w:pPr>
      <w:r>
        <w:rPr>
          <w:rFonts w:hint="eastAsia" w:ascii="Arial" w:hAnsi="Arial" w:cs="Arial"/>
          <w:b/>
          <w:sz w:val="22"/>
          <w:szCs w:val="22"/>
          <w:u w:val="single"/>
          <w:lang w:eastAsia="zh-CN"/>
        </w:rPr>
        <w:t xml:space="preserve">Police</w:t>
      </w:r>
    </w:p>
    <w:p>
      <w:pPr>
        <w:numPr>
          <w:ilvl w:val="0"/>
          <w:numId w:val="13"/>
        </w:numPr>
        <w:spacing w:line="260" w:lineRule="exact"/>
        <w:rPr>
          <w:rFonts w:ascii="Arial" w:hAnsi="Arial" w:cs="Arial"/>
          <w:bCs/>
          <w:sz w:val="16"/>
          <w:szCs w:val="16"/>
          <w:lang w:eastAsia="zh-CN"/>
        </w:rPr>
      </w:pPr>
      <w:r>
        <w:rPr>
          <w:rFonts w:ascii="Arial" w:hAnsi="Arial" w:cs="Arial"/>
          <w:bCs/>
          <w:sz w:val="22"/>
          <w:szCs w:val="22"/>
          <w:lang w:eastAsia="zh-CN"/>
        </w:rPr>
        <w:t xml:space="preserve">Podle skutečné konfigurace vašeho produktu zkontrolujte relativní Odstranit nebo vyměnit stojany</w:t>
      </w:r>
      <w:r>
        <w:rPr>
          <w:rFonts w:hint="eastAsia" w:ascii="Arial" w:hAnsi="Arial" w:cs="Arial"/>
          <w:bCs/>
          <w:sz w:val="22"/>
          <w:szCs w:val="22"/>
          <w:lang w:eastAsia="zh-CN"/>
        </w:rPr>
        <w:t xml:space="preserve">.</w:t>
      </w:r>
    </w:p>
    <w:p>
      <w:pPr>
        <w:numPr>
          <w:ilvl w:val="0"/>
          <w:numId w:val="13"/>
        </w:numPr>
        <w:spacing w:line="260" w:lineRule="exact"/>
        <w:rPr>
          <w:rFonts w:ascii="Arial" w:hAnsi="Arial" w:cs="Arial"/>
          <w:bCs/>
          <w:sz w:val="16"/>
          <w:szCs w:val="16"/>
          <w:lang w:eastAsia="zh-CN"/>
        </w:rPr>
      </w:pPr>
      <w:r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  <w:t xml:space="preserve">Aby nedošlo k poškození těsnění dvířek, dbejte na to, abyste při vytahování polic z přihrádky na kolejnice měli dvířka zcela otevřená</w:t>
      </w:r>
      <w:r>
        <w:rPr>
          <w:rFonts w:hint="eastAsia" w:ascii="Arial" w:hAnsi="Arial" w:eastAsia="ArialMT" w:cs="Arial"/>
          <w:snapToGrid/>
          <w:color w:val="000000"/>
          <w:sz w:val="22"/>
          <w:szCs w:val="22"/>
          <w:lang w:eastAsia="zh-CN"/>
        </w:rPr>
        <w:t xml:space="preserve">.</w:t>
      </w:r>
    </w:p>
    <w:p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  <w:r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661312" behindDoc="0" locked="0" layoutInCell="1" allowOverlap="1" wp14:editId="4EC8D6B7" wp14:anchorId="4EC8D6B6">
            <wp:simplePos x="0" y="0"/>
            <wp:positionH relativeFrom="column">
              <wp:posOffset>142875</wp:posOffset>
            </wp:positionH>
            <wp:positionV relativeFrom="paragraph">
              <wp:posOffset>74295</wp:posOffset>
            </wp:positionV>
            <wp:extent cx="4926330" cy="1913890"/>
            <wp:effectExtent l="0" t="0" r="7620" b="10160"/>
            <wp:wrapNone/>
            <wp:docPr id="24" name="图片 74" descr="QQ截图2014061809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4" descr="QQ截图20140618090350"/>
                    <pic:cNvPicPr>
                      <a:picLocks noChangeAspect="1"/>
                    </pic:cNvPicPr>
                  </pic:nvPicPr>
                  <pic:blipFill>
                    <a:blip r:embed="rId39"/>
                    <a:srcRect t="1520" r="1222" b="3009"/>
                    <a:stretch>
                      <a:fillRect/>
                    </a:stretch>
                  </pic:blipFill>
                  <pic:spPr>
                    <a:xfrm>
                      <a:off x="0" y="0"/>
                      <a:ext cx="492633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883" w:rsidRDefault="00574883" w14:paraId="4EC8D3BF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74883" w:rsidRDefault="00574883" w14:paraId="4EC8D3C0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74883" w:rsidRDefault="00574883" w14:paraId="4EC8D3C1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74883" w:rsidRDefault="00574883" w14:paraId="4EC8D3C2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74883" w:rsidRDefault="00574883" w14:paraId="4EC8D3C3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74883" w:rsidRDefault="00574883" w14:paraId="4EC8D3C4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74883" w:rsidRDefault="00574883" w14:paraId="4EC8D3C5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74883" w:rsidRDefault="00574883" w14:paraId="4EC8D3C6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74883" w:rsidRDefault="00574883" w14:paraId="4EC8D3C7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74883" w:rsidRDefault="00574883" w14:paraId="4EC8D3C8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74883" w:rsidRDefault="00574883" w14:paraId="4EC8D3C9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74883" w:rsidRDefault="00574883" w14:paraId="4EC8D3CA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>
      <w:pPr>
        <w:numPr>
          <w:ilvl w:val="0"/>
          <w:numId w:val="14"/>
        </w:num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  <w:r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  <w:t xml:space="preserve">Úplně vysuňte polici, kterou chcete vyjmout (obr. A)</w:t>
      </w:r>
      <w:r>
        <w:rPr>
          <w:rFonts w:hint="eastAsia" w:ascii="Arial" w:hAnsi="Arial" w:eastAsia="ArialMT" w:cs="Arial"/>
          <w:snapToGrid/>
          <w:color w:val="000000"/>
          <w:sz w:val="22"/>
          <w:szCs w:val="22"/>
          <w:lang w:eastAsia="zh-CN"/>
        </w:rPr>
        <w:t xml:space="preserve">.</w:t>
      </w:r>
    </w:p>
    <w:p>
      <w:pPr>
        <w:numPr>
          <w:ilvl w:val="0"/>
          <w:numId w:val="14"/>
        </w:num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  <w:r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  <w:t xml:space="preserve">Zvedněte přední část police nahoru (obr. A)</w:t>
      </w:r>
      <w:r>
        <w:rPr>
          <w:rFonts w:hint="eastAsia" w:ascii="Arial" w:hAnsi="Arial" w:eastAsia="ArialMT" w:cs="Arial"/>
          <w:snapToGrid/>
          <w:color w:val="000000"/>
          <w:sz w:val="22"/>
          <w:szCs w:val="22"/>
          <w:lang w:eastAsia="zh-CN"/>
        </w:rPr>
        <w:t xml:space="preserve">.</w:t>
      </w:r>
    </w:p>
    <w:p>
      <w:pPr>
        <w:numPr>
          <w:ilvl w:val="0"/>
          <w:numId w:val="14"/>
        </w:num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  <w:r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  <w:t xml:space="preserve">Přidržením kolejnice police zatlačte polici dovnitř a pak nahoru, aby se uvolnila ze zadních </w:t>
      </w:r>
      <w:r>
        <w:rPr>
          <w:rFonts w:hint="eastAsia" w:ascii="Arial" w:hAnsi="Arial" w:eastAsia="ArialMT" w:cs="Arial"/>
          <w:snapToGrid/>
          <w:color w:val="000000"/>
          <w:sz w:val="22"/>
          <w:szCs w:val="22"/>
          <w:lang w:eastAsia="zh-CN"/>
        </w:rPr>
        <w:t xml:space="preserve">tlumičů </w:t>
      </w:r>
      <w:r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  <w:t xml:space="preserve">(obr. </w:t>
      </w:r>
      <w:r>
        <w:rPr>
          <w:rFonts w:hint="eastAsia" w:ascii="Arial" w:hAnsi="Arial" w:eastAsia="ArialMT" w:cs="Arial"/>
          <w:snapToGrid/>
          <w:color w:val="000000"/>
          <w:sz w:val="22"/>
          <w:szCs w:val="22"/>
          <w:lang w:eastAsia="zh-CN"/>
        </w:rPr>
        <w:t xml:space="preserve">B).</w:t>
      </w:r>
    </w:p>
    <w:p w:rsidR="00574883" w:rsidRDefault="00574883" w14:paraId="4EC8D3CE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74883" w:rsidRDefault="00574883" w14:paraId="4EC8D3CF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74883" w:rsidRDefault="00574883" w14:paraId="4EC8D3D0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74883" w:rsidRDefault="00574883" w14:paraId="4EC8D3D1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74883" w:rsidRDefault="00574883" w14:paraId="4EC8D3D2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74883" w:rsidRDefault="00574883" w14:paraId="4EC8D3D3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74883" w:rsidRDefault="00574883" w14:paraId="4EC8D3D4" w14:textId="77777777">
      <w:pPr>
        <w:spacing w:line="260" w:lineRule="exact"/>
        <w:rPr>
          <w:rFonts w:ascii="Arial" w:hAnsi="Arial" w:eastAsia="ArialMT" w:cs="Arial"/>
          <w:snapToGrid/>
          <w:color w:val="000000"/>
          <w:sz w:val="22"/>
          <w:szCs w:val="22"/>
          <w:lang w:eastAsia="zh-CN"/>
        </w:rPr>
      </w:pPr>
    </w:p>
    <w:p w:rsidR="00574883" w:rsidRDefault="00574883" w14:paraId="4EC8D3D5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3D6" w14:textId="77777777">
      <w:pPr>
        <w:pStyle w:val="c4"/>
        <w:tabs>
          <w:tab w:val="left" w:pos="720"/>
        </w:tabs>
        <w:spacing w:line="260" w:lineRule="exact"/>
        <w:ind w:firstLine="440" w:firstLineChars="200"/>
        <w:jc w:val="left"/>
        <w:rPr>
          <w:rFonts w:ascii="Arial" w:hAnsi="Arial" w:cs="Arial"/>
          <w:sz w:val="22"/>
          <w:szCs w:val="22"/>
          <w:lang w:eastAsia="zh-CN"/>
        </w:rPr>
      </w:pPr>
    </w:p>
    <w:p>
      <w:pPr>
        <w:numPr>
          <w:ilvl w:val="0"/>
          <w:numId w:val="11"/>
        </w:numPr>
        <w:spacing w:line="260" w:lineRule="exact"/>
        <w:rPr>
          <w:rFonts w:ascii="Arial" w:hAnsi="Arial" w:cs="Arial"/>
          <w:b/>
          <w:sz w:val="22"/>
          <w:szCs w:val="22"/>
          <w:u w:val="single"/>
          <w:lang w:eastAsia="zh-CN"/>
        </w:rPr>
      </w:pPr>
      <w:r>
        <w:rPr>
          <w:rFonts w:ascii="Arial" w:hAnsi="Arial" w:cs="Arial"/>
          <w:b/>
          <w:sz w:val="22"/>
          <w:szCs w:val="22"/>
          <w:u w:val="single"/>
          <w:lang w:eastAsia="zh-CN"/>
        </w:rPr>
        <w:t xml:space="preserve"> INSTALAČNÍ ROZMĚRY</w:t>
      </w:r>
    </w:p>
    <w:p w:rsidR="00574883" w:rsidRDefault="00574883" w14:paraId="4EC8D3D8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hint="eastAsia" w:ascii="Arial" w:hAnsi="Arial" w:cs="Arial"/>
          <w:b/>
          <w:sz w:val="22"/>
          <w:szCs w:val="22"/>
          <w:lang w:eastAsia="zh-CN"/>
        </w:rPr>
        <w:t xml:space="preserve">DVN-19</w:t>
      </w:r>
      <w:r>
        <w:rPr>
          <w:rFonts w:ascii="Arial" w:hAnsi="Arial" w:cs="Arial"/>
          <w:b/>
          <w:sz w:val="22"/>
          <w:szCs w:val="22"/>
          <w:lang w:eastAsia="zh-CN"/>
        </w:rPr>
        <w:t xml:space="preserve">.50</w:t>
      </w:r>
    </w:p>
    <w:p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  <w:r>
        <w:rPr>
          <w:noProof/>
        </w:rPr>
        <w:drawing>
          <wp:anchor distT="0" distB="0" distL="114935" distR="114935" simplePos="0" relativeHeight="251668480" behindDoc="0" locked="0" layoutInCell="1" allowOverlap="1" wp14:editId="4EC8D6B9" wp14:anchorId="4EC8D6B8">
            <wp:simplePos x="0" y="0"/>
            <wp:positionH relativeFrom="column">
              <wp:posOffset>68580</wp:posOffset>
            </wp:positionH>
            <wp:positionV relativeFrom="paragraph">
              <wp:posOffset>62230</wp:posOffset>
            </wp:positionV>
            <wp:extent cx="5447665" cy="3863340"/>
            <wp:effectExtent l="0" t="0" r="635" b="3810"/>
            <wp:wrapNone/>
            <wp:docPr id="1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883" w:rsidRDefault="00574883" w14:paraId="4EC8D3DB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3DC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3DD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3DE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3DF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3E0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3E1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3E2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3E3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3E4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3E5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3E6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3E7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3321" w14:paraId="4EC8D3E8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hint="eastAsia" w:ascii="Arial" w:hAnsi="Arial" w:cs="Arial"/>
          <w:b/>
          <w:noProof/>
          <w:sz w:val="22"/>
          <w:szCs w:val="22"/>
          <w:lang w:eastAsia="zh-CN"/>
        </w:rPr>
        <w:drawing>
          <wp:inline distT="0" distB="0" distL="114300" distR="114300" wp14:anchorId="4EC8D6BA" wp14:editId="4EC8D6BB">
            <wp:extent cx="5810250" cy="4648200"/>
            <wp:effectExtent l="0" t="0" r="0" b="0"/>
            <wp:docPr id="126" name="图片 81" descr="J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81" descr="JG2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883" w:rsidRDefault="00574883" w14:paraId="4EC8D3E9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3EA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3EB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3EC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3ED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3EE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3EF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3F0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3F1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hint="eastAsia" w:ascii="Arial" w:hAnsi="Arial" w:cs="Arial"/>
          <w:b/>
          <w:sz w:val="22"/>
          <w:szCs w:val="22"/>
          <w:lang w:eastAsia="zh-CN"/>
        </w:rPr>
        <w:t xml:space="preserve">DVP-19</w:t>
      </w:r>
      <w:r>
        <w:rPr>
          <w:rFonts w:ascii="Arial" w:hAnsi="Arial" w:cs="Arial"/>
          <w:b/>
          <w:sz w:val="22"/>
          <w:szCs w:val="22"/>
          <w:lang w:eastAsia="zh-CN"/>
        </w:rPr>
        <w:t xml:space="preserve">.50</w:t>
      </w:r>
    </w:p>
    <w:p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hint="eastAsia" w:ascii="Arial" w:hAnsi="Arial" w:cs="Arial"/>
          <w:b/>
          <w:noProof/>
          <w:sz w:val="22"/>
          <w:szCs w:val="22"/>
          <w:lang w:eastAsia="zh-CN"/>
        </w:rPr>
        <w:drawing>
          <wp:anchor distT="0" distB="0" distL="114935" distR="114935" simplePos="0" relativeHeight="251669504" behindDoc="0" locked="0" layoutInCell="1" allowOverlap="1" wp14:editId="4EC8D6BD" wp14:anchorId="4EC8D6BC">
            <wp:simplePos x="0" y="0"/>
            <wp:positionH relativeFrom="column">
              <wp:posOffset>-134620</wp:posOffset>
            </wp:positionH>
            <wp:positionV relativeFrom="paragraph">
              <wp:posOffset>116205</wp:posOffset>
            </wp:positionV>
            <wp:extent cx="6108700" cy="4372610"/>
            <wp:effectExtent l="0" t="0" r="6350" b="8890"/>
            <wp:wrapNone/>
            <wp:docPr id="144" name="图片 144" descr="S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ST 22"/>
                    <pic:cNvPicPr>
                      <a:picLocks noChangeAspect="1"/>
                    </pic:cNvPicPr>
                  </pic:nvPicPr>
                  <pic:blipFill>
                    <a:blip r:embed="rId42"/>
                    <a:srcRect l="10411" t="11483" r="5107" b="12932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883" w:rsidRDefault="00574883" w14:paraId="4EC8D3F4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3F5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3321" w14:paraId="4EC8D3F6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hint="eastAsia" w:ascii="Arial" w:hAnsi="Arial" w:cs="Arial"/>
          <w:b/>
          <w:noProof/>
          <w:sz w:val="22"/>
          <w:szCs w:val="22"/>
          <w:lang w:eastAsia="zh-CN"/>
        </w:rPr>
        <w:drawing>
          <wp:inline distT="0" distB="0" distL="114300" distR="114300" wp14:anchorId="4EC8D6BE" wp14:editId="4EC8D6BF">
            <wp:extent cx="5806440" cy="4645025"/>
            <wp:effectExtent l="0" t="0" r="3810" b="3175"/>
            <wp:docPr id="143" name="图片 143" descr="S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ST 2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83" w:rsidRDefault="00574883" w14:paraId="4EC8D3F7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3F8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3F9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3FA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3FB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3FC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3FD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3FE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3FF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00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01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02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03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04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05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06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07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08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09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0A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0B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3321" w14:paraId="4EC8D40C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ascii="Arial" w:hAnsi="Arial" w:cs="Arial"/>
          <w:b/>
          <w:noProof/>
          <w:sz w:val="22"/>
          <w:szCs w:val="22"/>
          <w:lang w:eastAsia="zh-CN"/>
        </w:rPr>
        <w:drawing>
          <wp:inline distT="0" distB="0" distL="114300" distR="114300" wp14:anchorId="4EC8D6C0" wp14:editId="4EC8D6C1">
            <wp:extent cx="5806440" cy="4645025"/>
            <wp:effectExtent l="0" t="0" r="3810" b="3175"/>
            <wp:docPr id="134" name="图片 134" descr="S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ST 2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83" w:rsidRDefault="00574883" w14:paraId="4EC8D40D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0E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0F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hint="eastAsia" w:ascii="Arial" w:hAnsi="Arial" w:cs="Arial"/>
          <w:b/>
          <w:sz w:val="22"/>
          <w:szCs w:val="22"/>
          <w:lang w:eastAsia="zh-CN"/>
        </w:rPr>
        <w:t xml:space="preserve">DVN-25</w:t>
      </w:r>
      <w:r>
        <w:rPr>
          <w:rFonts w:ascii="Arial" w:hAnsi="Arial" w:cs="Arial"/>
          <w:b/>
          <w:sz w:val="22"/>
          <w:szCs w:val="22"/>
          <w:lang w:eastAsia="zh-CN"/>
        </w:rPr>
        <w:t xml:space="preserve">.65</w:t>
      </w:r>
    </w:p>
    <w:p>
      <w:pPr>
        <w:pStyle w:val="16"/>
        <w:ind w:firstLine="1200" w:firstLineChars="500"/>
        <w:jc w:val="both"/>
      </w:pPr>
      <w:r>
        <w:rPr>
          <w:rFonts w:hint="eastAsia"/>
          <w:i/>
          <w:noProof/>
          <w:lang w:eastAsia="zh-CN"/>
        </w:rPr>
        <w:drawing>
          <wp:anchor distT="0" distB="0" distL="114935" distR="114935" simplePos="0" relativeHeight="251667456" behindDoc="0" locked="0" layoutInCell="1" allowOverlap="1" wp14:editId="4EC8D6C3" wp14:anchorId="4EC8D6C2">
            <wp:simplePos x="0" y="0"/>
            <wp:positionH relativeFrom="column">
              <wp:posOffset>-32385</wp:posOffset>
            </wp:positionH>
            <wp:positionV relativeFrom="paragraph">
              <wp:posOffset>42545</wp:posOffset>
            </wp:positionV>
            <wp:extent cx="5492115" cy="4227830"/>
            <wp:effectExtent l="0" t="0" r="13335" b="1270"/>
            <wp:wrapNone/>
            <wp:docPr id="140" name="图片 140" descr="HI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HI 41"/>
                    <pic:cNvPicPr>
                      <a:picLocks noChangeAspect="1"/>
                    </pic:cNvPicPr>
                  </pic:nvPicPr>
                  <pic:blipFill>
                    <a:blip r:embed="rId43"/>
                    <a:srcRect l="6562" t="5701" r="1684" b="6015"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883" w:rsidRDefault="00574883" w14:paraId="4EC8D412" w14:textId="77777777">
      <w:pPr>
        <w:pStyle w:val="16"/>
        <w:ind w:firstLine="1200" w:firstLineChars="500"/>
        <w:jc w:val="both"/>
      </w:pPr>
    </w:p>
    <w:p w:rsidR="00574883" w:rsidRDefault="00574883" w14:paraId="4EC8D413" w14:textId="77777777">
      <w:pPr>
        <w:pStyle w:val="16"/>
        <w:jc w:val="both"/>
      </w:pPr>
    </w:p>
    <w:p w:rsidR="00574883" w:rsidRDefault="00574883" w14:paraId="4EC8D414" w14:textId="77777777">
      <w:pPr>
        <w:pStyle w:val="c4"/>
        <w:tabs>
          <w:tab w:val="left" w:pos="720"/>
        </w:tabs>
        <w:spacing w:line="260" w:lineRule="exact"/>
        <w:ind w:firstLine="331" w:firstLineChars="150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4883" w14:paraId="4EC8D415" w14:textId="77777777">
      <w:pPr>
        <w:pStyle w:val="c4"/>
        <w:tabs>
          <w:tab w:val="left" w:pos="720"/>
        </w:tabs>
        <w:spacing w:line="260" w:lineRule="exact"/>
        <w:ind w:firstLine="331" w:firstLineChars="150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3321" w14:paraId="4EC8D416" w14:textId="77777777">
      <w:pPr>
        <w:pStyle w:val="c4"/>
        <w:tabs>
          <w:tab w:val="left" w:pos="720"/>
        </w:tabs>
        <w:spacing w:line="260" w:lineRule="exact"/>
        <w:ind w:firstLine="331" w:firstLineChars="150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  <w:r>
        <w:rPr>
          <w:rFonts w:ascii="Arial" w:hAnsi="Arial" w:cs="Arial"/>
          <w:b/>
          <w:bCs/>
          <w:noProof/>
          <w:sz w:val="22"/>
          <w:szCs w:val="22"/>
          <w:lang w:eastAsia="zh-CN"/>
        </w:rPr>
        <w:drawing>
          <wp:inline distT="0" distB="0" distL="114300" distR="114300" wp14:anchorId="4EC8D6C4" wp14:editId="4EC8D6C5">
            <wp:extent cx="5806440" cy="4645025"/>
            <wp:effectExtent l="0" t="0" r="3810" b="3175"/>
            <wp:docPr id="138" name="图片 138" descr="HI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HI 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83" w:rsidRDefault="00574883" w14:paraId="4EC8D417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4883" w14:paraId="4EC8D418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4883" w14:paraId="4EC8D419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4883" w14:paraId="4EC8D41A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4883" w14:paraId="4EC8D41B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4883" w14:paraId="4EC8D41C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4883" w14:paraId="4EC8D41D" w14:textId="77777777">
      <w:pPr>
        <w:tabs>
          <w:tab w:val="left" w:pos="360"/>
          <w:tab w:val="left" w:pos="720"/>
        </w:tabs>
        <w:spacing w:line="260" w:lineRule="exact"/>
        <w:ind w:start="720"/>
        <w:rPr>
          <w:rFonts w:ascii="Arial" w:hAnsi="Arial"/>
          <w:b/>
          <w:lang w:eastAsia="zh-CN"/>
        </w:rPr>
      </w:pPr>
    </w:p>
    <w:p w:rsidR="00574883" w:rsidRDefault="00574883" w14:paraId="4EC8D41E" w14:textId="77777777">
      <w:pPr>
        <w:tabs>
          <w:tab w:val="left" w:pos="360"/>
          <w:tab w:val="left" w:pos="720"/>
        </w:tabs>
        <w:spacing w:line="260" w:lineRule="exact"/>
        <w:ind w:start="720"/>
        <w:rPr>
          <w:rFonts w:ascii="Arial" w:hAnsi="Arial"/>
          <w:b/>
          <w:lang w:eastAsia="zh-CN"/>
        </w:rPr>
      </w:pPr>
    </w:p>
    <w:p w:rsidR="00574883" w:rsidRDefault="00574883" w14:paraId="4EC8D41F" w14:textId="77777777">
      <w:pPr>
        <w:tabs>
          <w:tab w:val="left" w:pos="360"/>
          <w:tab w:val="left" w:pos="720"/>
        </w:tabs>
        <w:spacing w:line="260" w:lineRule="exact"/>
        <w:ind w:start="720"/>
        <w:rPr>
          <w:rFonts w:ascii="Arial" w:hAnsi="Arial"/>
          <w:b/>
          <w:lang w:eastAsia="zh-CN"/>
        </w:rPr>
      </w:pPr>
    </w:p>
    <w:p w:rsidR="00574883" w:rsidRDefault="00574883" w14:paraId="4EC8D420" w14:textId="77777777">
      <w:pPr>
        <w:tabs>
          <w:tab w:val="left" w:pos="360"/>
          <w:tab w:val="left" w:pos="720"/>
        </w:tabs>
        <w:spacing w:line="260" w:lineRule="exact"/>
        <w:ind w:start="720"/>
        <w:rPr>
          <w:rFonts w:ascii="Arial" w:hAnsi="Arial"/>
          <w:b/>
          <w:lang w:eastAsia="zh-CN"/>
        </w:rPr>
      </w:pPr>
    </w:p>
    <w:p w:rsidR="00574883" w:rsidRDefault="00574883" w14:paraId="4EC8D421" w14:textId="77777777">
      <w:pPr>
        <w:tabs>
          <w:tab w:val="left" w:pos="360"/>
          <w:tab w:val="left" w:pos="720"/>
        </w:tabs>
        <w:spacing w:line="260" w:lineRule="exact"/>
        <w:ind w:start="720"/>
        <w:rPr>
          <w:rFonts w:ascii="Arial" w:hAnsi="Arial"/>
          <w:b/>
          <w:lang w:eastAsia="zh-CN"/>
        </w:rPr>
      </w:pPr>
    </w:p>
    <w:p w:rsidR="00574883" w:rsidRDefault="00574883" w14:paraId="4EC8D422" w14:textId="77777777">
      <w:pPr>
        <w:tabs>
          <w:tab w:val="left" w:pos="360"/>
          <w:tab w:val="left" w:pos="720"/>
        </w:tabs>
        <w:spacing w:line="260" w:lineRule="exact"/>
        <w:ind w:start="720"/>
        <w:rPr>
          <w:rFonts w:ascii="Arial" w:hAnsi="Arial"/>
          <w:b/>
          <w:lang w:eastAsia="zh-CN"/>
        </w:rPr>
      </w:pPr>
    </w:p>
    <w:p w:rsidR="00574883" w:rsidRDefault="00574883" w14:paraId="4EC8D423" w14:textId="77777777">
      <w:pPr>
        <w:tabs>
          <w:tab w:val="left" w:pos="360"/>
          <w:tab w:val="left" w:pos="720"/>
        </w:tabs>
        <w:spacing w:line="260" w:lineRule="exact"/>
        <w:ind w:start="720"/>
        <w:rPr>
          <w:rFonts w:ascii="Arial" w:hAnsi="Arial"/>
          <w:b/>
          <w:lang w:eastAsia="zh-CN"/>
        </w:rPr>
      </w:pPr>
    </w:p>
    <w:p w:rsidR="00574883" w:rsidRDefault="00574883" w14:paraId="4EC8D424" w14:textId="77777777">
      <w:pPr>
        <w:pStyle w:val="Szvegtrzs3"/>
        <w:tabs>
          <w:tab w:val="left" w:pos="360"/>
          <w:tab w:val="left" w:pos="720"/>
          <w:tab w:val="left" w:pos="6360"/>
        </w:tabs>
        <w:rPr>
          <w:i/>
          <w:lang w:eastAsia="zh-CN"/>
        </w:rPr>
      </w:pPr>
    </w:p>
    <w:p w:rsidR="00574883" w:rsidRDefault="00574883" w14:paraId="4EC8D425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4883" w14:paraId="4EC8D426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hint="eastAsia" w:ascii="Arial" w:hAnsi="Arial" w:cs="Arial"/>
          <w:b/>
          <w:sz w:val="22"/>
          <w:szCs w:val="22"/>
          <w:lang w:eastAsia="zh-CN"/>
        </w:rPr>
        <w:t xml:space="preserve">DVP-25</w:t>
      </w:r>
      <w:r>
        <w:rPr>
          <w:rFonts w:ascii="Arial" w:hAnsi="Arial" w:cs="Arial"/>
          <w:b/>
          <w:sz w:val="22"/>
          <w:szCs w:val="22"/>
          <w:lang w:eastAsia="zh-CN"/>
        </w:rPr>
        <w:t xml:space="preserve">.65</w:t>
      </w:r>
    </w:p>
    <w:p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  <w:r>
        <w:rPr>
          <w:rFonts w:ascii="Arial" w:hAnsi="Arial" w:cs="Arial"/>
          <w:b/>
          <w:bCs/>
          <w:noProof/>
          <w:sz w:val="22"/>
          <w:szCs w:val="22"/>
          <w:lang w:eastAsia="zh-CN"/>
        </w:rPr>
        <w:drawing>
          <wp:anchor distT="0" distB="0" distL="114935" distR="114935" simplePos="0" relativeHeight="251670528" behindDoc="0" locked="0" layoutInCell="1" allowOverlap="1" wp14:editId="4EC8D6C7" wp14:anchorId="4EC8D6C6">
            <wp:simplePos x="0" y="0"/>
            <wp:positionH relativeFrom="column">
              <wp:posOffset>-119380</wp:posOffset>
            </wp:positionH>
            <wp:positionV relativeFrom="paragraph">
              <wp:posOffset>27305</wp:posOffset>
            </wp:positionV>
            <wp:extent cx="5880735" cy="4316730"/>
            <wp:effectExtent l="0" t="0" r="5715" b="7620"/>
            <wp:wrapNone/>
            <wp:docPr id="149" name="图片 149" descr="S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ST 41"/>
                    <pic:cNvPicPr>
                      <a:picLocks noChangeAspect="1"/>
                    </pic:cNvPicPr>
                  </pic:nvPicPr>
                  <pic:blipFill>
                    <a:blip r:embed="rId44"/>
                    <a:srcRect l="6146" t="12536" r="4287" b="5277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883" w:rsidRDefault="00574883" w14:paraId="4EC8D429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4883" w14:paraId="4EC8D42A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4883" w14:paraId="4EC8D42B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4883" w14:paraId="4EC8D42C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4883" w14:paraId="4EC8D42D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4883" w14:paraId="4EC8D42E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4883" w14:paraId="4EC8D42F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4883" w14:paraId="4EC8D430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4883" w14:paraId="4EC8D431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4883" w14:paraId="4EC8D432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4883" w14:paraId="4EC8D433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4883" w14:paraId="4EC8D434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4883" w14:paraId="4EC8D435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4883" w14:paraId="4EC8D436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4883" w14:paraId="4EC8D437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4883" w14:paraId="4EC8D438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4883" w14:paraId="4EC8D439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4883" w14:paraId="4EC8D43A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4883" w14:paraId="4EC8D43B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4883" w14:paraId="4EC8D43C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4883" w14:paraId="4EC8D43D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4883" w14:paraId="4EC8D43E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4883" w14:paraId="4EC8D43F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4883" w14:paraId="4EC8D440" w14:textId="77777777">
      <w:pPr>
        <w:pStyle w:val="c4"/>
        <w:tabs>
          <w:tab w:val="left" w:pos="720"/>
        </w:tabs>
        <w:spacing w:line="260" w:lineRule="exact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 w:rsidR="00574883" w:rsidRDefault="00574883" w14:paraId="4EC8D441" w14:textId="77777777">
      <w:pPr>
        <w:pStyle w:val="c4"/>
        <w:tabs>
          <w:tab w:val="left" w:pos="720"/>
        </w:tabs>
        <w:spacing w:line="260" w:lineRule="exact"/>
        <w:ind w:firstLine="331" w:firstLineChars="150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  <w:bookmarkStart w:name="OLE_LINK11" w:id="4"/>
    </w:p>
    <w:p>
      <w:pPr>
        <w:pStyle w:val="c4"/>
        <w:tabs>
          <w:tab w:val="left" w:pos="720"/>
        </w:tabs>
        <w:spacing w:line="260" w:lineRule="exact"/>
        <w:ind w:firstLine="331" w:firstLineChars="150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  <w:r>
        <w:rPr>
          <w:rFonts w:hint="eastAsia" w:ascii="Arial" w:hAnsi="Arial" w:cs="Arial"/>
          <w:b/>
          <w:bCs/>
          <w:sz w:val="22"/>
          <w:szCs w:val="22"/>
          <w:lang w:eastAsia="zh-CN"/>
        </w:rPr>
        <w:t xml:space="preserve">DVN-44</w:t>
      </w:r>
      <w:r>
        <w:rPr>
          <w:rFonts w:ascii="Arial" w:hAnsi="Arial" w:cs="Arial"/>
          <w:b/>
          <w:bCs/>
          <w:sz w:val="22"/>
          <w:szCs w:val="22"/>
          <w:lang w:eastAsia="zh-CN"/>
        </w:rPr>
        <w:t xml:space="preserve">.120</w:t>
      </w:r>
    </w:p>
    <w:bookmarkEnd w:id="4"/>
    <w:p w:rsidR="00574883" w:rsidRDefault="00574883" w14:paraId="4EC8D443" w14:textId="77777777">
      <w:pPr>
        <w:pStyle w:val="c4"/>
        <w:tabs>
          <w:tab w:val="left" w:pos="720"/>
        </w:tabs>
        <w:spacing w:line="260" w:lineRule="exact"/>
        <w:ind w:firstLine="331" w:firstLineChars="150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</w:p>
    <w:p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  <w:r>
        <w:rPr>
          <w:rFonts w:hint="eastAsia" w:ascii="Arial" w:hAnsi="Arial" w:cs="Arial"/>
          <w:b/>
          <w:noProof/>
          <w:sz w:val="22"/>
          <w:szCs w:val="22"/>
          <w:lang w:eastAsia="zh-CN"/>
        </w:rPr>
        <w:drawing>
          <wp:anchor distT="0" distB="0" distL="114935" distR="114935" simplePos="0" relativeHeight="251671552" behindDoc="0" locked="0" layoutInCell="1" allowOverlap="1" wp14:editId="4EC8D6C9" wp14:anchorId="4EC8D6C8">
            <wp:simplePos x="0" y="0"/>
            <wp:positionH relativeFrom="column">
              <wp:posOffset>-283210</wp:posOffset>
            </wp:positionH>
            <wp:positionV relativeFrom="paragraph">
              <wp:posOffset>36830</wp:posOffset>
            </wp:positionV>
            <wp:extent cx="6438265" cy="5762625"/>
            <wp:effectExtent l="0" t="0" r="635" b="9525"/>
            <wp:wrapNone/>
            <wp:docPr id="151" name="图片 151" descr="HI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HI 48"/>
                    <pic:cNvPicPr>
                      <a:picLocks noChangeAspect="1"/>
                    </pic:cNvPicPr>
                  </pic:nvPicPr>
                  <pic:blipFill>
                    <a:blip r:embed="rId45"/>
                    <a:srcRect l="4878" t="3158" r="10805" b="2515"/>
                    <a:stretch>
                      <a:fillRect/>
                    </a:stretch>
                  </pic:blipFill>
                  <pic:spPr>
                    <a:xfrm>
                      <a:off x="0" y="0"/>
                      <a:ext cx="643826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883" w:rsidRDefault="00574883" w14:paraId="4EC8D445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46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47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48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49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4A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4B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4C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4D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4E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4F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50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51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52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53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54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55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56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57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58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59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5A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5B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5C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5D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5E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5F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60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61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62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63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64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65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66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67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68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69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6A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6B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6C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6D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6E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6F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70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71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72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73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74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75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76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77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78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79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7A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>
      <w:pPr>
        <w:pStyle w:val="c4"/>
        <w:tabs>
          <w:tab w:val="left" w:pos="720"/>
        </w:tabs>
        <w:spacing w:line="260" w:lineRule="exact"/>
        <w:ind w:firstLine="331" w:firstLineChars="150"/>
        <w:jc w:val="left"/>
        <w:rPr>
          <w:rFonts w:ascii="Arial" w:hAnsi="Arial" w:cs="Arial"/>
          <w:b/>
          <w:bCs/>
          <w:sz w:val="22"/>
          <w:szCs w:val="22"/>
          <w:lang w:eastAsia="zh-CN"/>
        </w:rPr>
      </w:pPr>
      <w:r>
        <w:rPr>
          <w:rFonts w:hint="eastAsia" w:ascii="Arial" w:hAnsi="Arial" w:cs="Arial"/>
          <w:b/>
          <w:bCs/>
          <w:sz w:val="22"/>
          <w:szCs w:val="22"/>
          <w:lang w:eastAsia="zh-CN"/>
        </w:rPr>
        <w:t xml:space="preserve">DVP-44</w:t>
      </w:r>
      <w:r>
        <w:rPr>
          <w:rFonts w:ascii="Arial" w:hAnsi="Arial" w:cs="Arial"/>
          <w:b/>
          <w:bCs/>
          <w:sz w:val="22"/>
          <w:szCs w:val="22"/>
          <w:lang w:eastAsia="zh-CN"/>
        </w:rPr>
        <w:t xml:space="preserve">.120</w:t>
      </w:r>
    </w:p>
    <w:p w:rsidR="00574883" w:rsidRDefault="00574883" w14:paraId="4EC8D47C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7D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  <w:r>
        <w:rPr>
          <w:rFonts w:hint="eastAsia" w:ascii="Arial" w:hAnsi="Arial" w:cs="Arial"/>
          <w:b/>
          <w:noProof/>
          <w:sz w:val="22"/>
          <w:szCs w:val="22"/>
          <w:lang w:eastAsia="zh-CN"/>
        </w:rPr>
        <w:drawing>
          <wp:anchor distT="0" distB="0" distL="114935" distR="114935" simplePos="0" relativeHeight="251665408" behindDoc="0" locked="0" layoutInCell="1" allowOverlap="1" wp14:editId="4EC8D6CB" wp14:anchorId="4EC8D6CA">
            <wp:simplePos x="0" y="0"/>
            <wp:positionH relativeFrom="column">
              <wp:posOffset>-446405</wp:posOffset>
            </wp:positionH>
            <wp:positionV relativeFrom="paragraph">
              <wp:posOffset>35560</wp:posOffset>
            </wp:positionV>
            <wp:extent cx="6504305" cy="5800090"/>
            <wp:effectExtent l="0" t="0" r="10795" b="10160"/>
            <wp:wrapNone/>
            <wp:docPr id="132" name="图片 132" descr="ST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ST 48"/>
                    <pic:cNvPicPr>
                      <a:picLocks noChangeAspect="1"/>
                    </pic:cNvPicPr>
                  </pic:nvPicPr>
                  <pic:blipFill>
                    <a:blip r:embed="rId46"/>
                    <a:srcRect l="5546" t="4753" r="10219" b="1360"/>
                    <a:stretch>
                      <a:fillRect/>
                    </a:stretch>
                  </pic:blipFill>
                  <pic:spPr>
                    <a:xfrm>
                      <a:off x="0" y="0"/>
                      <a:ext cx="6504305" cy="580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883" w:rsidRDefault="00574883" w14:paraId="4EC8D47F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80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81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82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83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84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85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86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87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88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89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48A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8B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8C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8D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8E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8F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90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91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92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93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94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95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96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97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98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99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9A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9B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9C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9D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9E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9F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A0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A1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A2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A3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A4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A5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A6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A7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A8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A9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AA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AB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AC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AD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AE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AF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B0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B1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B2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  <w:bookmarkStart w:name="OLE_LINK18" w:id="5"/>
    </w:p>
    <w:p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hint="eastAsia" w:ascii="Arial" w:hAnsi="Arial" w:cs="Arial"/>
          <w:b/>
          <w:sz w:val="22"/>
          <w:szCs w:val="22"/>
          <w:lang w:eastAsia="zh-CN"/>
        </w:rPr>
        <w:t xml:space="preserve">DVN-70</w:t>
      </w:r>
      <w:r>
        <w:rPr>
          <w:rFonts w:ascii="Arial" w:hAnsi="Arial" w:cs="Arial"/>
          <w:b/>
          <w:sz w:val="22"/>
          <w:szCs w:val="22"/>
          <w:lang w:eastAsia="zh-CN"/>
        </w:rPr>
        <w:t xml:space="preserve">.185</w:t>
      </w:r>
    </w:p>
    <w:bookmarkEnd w:id="5"/>
    <w:p w:rsidR="00574883" w:rsidRDefault="00574883" w14:paraId="4EC8D4B4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hint="eastAsia" w:ascii="Arial" w:hAnsi="Arial" w:cs="Arial"/>
          <w:b/>
          <w:noProof/>
          <w:sz w:val="22"/>
          <w:szCs w:val="22"/>
          <w:lang w:eastAsia="zh-CN"/>
        </w:rPr>
        <w:drawing>
          <wp:anchor distT="0" distB="0" distL="114935" distR="114935" simplePos="0" relativeHeight="251672576" behindDoc="0" locked="0" layoutInCell="1" allowOverlap="1" wp14:editId="4EC8D6CD" wp14:anchorId="4EC8D6CC">
            <wp:simplePos x="0" y="0"/>
            <wp:positionH relativeFrom="column">
              <wp:posOffset>-518795</wp:posOffset>
            </wp:positionH>
            <wp:positionV relativeFrom="paragraph">
              <wp:posOffset>1905</wp:posOffset>
            </wp:positionV>
            <wp:extent cx="6772275" cy="6875780"/>
            <wp:effectExtent l="0" t="0" r="9525" b="1270"/>
            <wp:wrapNone/>
            <wp:docPr id="155" name="图片 155" descr="HI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HI 72"/>
                    <pic:cNvPicPr>
                      <a:picLocks noChangeAspect="1"/>
                    </pic:cNvPicPr>
                  </pic:nvPicPr>
                  <pic:blipFill>
                    <a:blip r:embed="rId47"/>
                    <a:srcRect l="8519" t="-629" r="15529" b="4252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687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883" w:rsidRDefault="00574883" w14:paraId="4EC8D4B6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B7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B8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B9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BA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BB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BC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BD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BE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BF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C0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C1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C2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C3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C4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C5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C6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C7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C8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C9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CA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CB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CC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CD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CE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CF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D0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D1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D2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D3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D4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D5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D6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D7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D8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D9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DA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DB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DC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DD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DE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DF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E0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E1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E2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E3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E4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E5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E6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E7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E8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E9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EA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EB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hint="eastAsia" w:ascii="Arial" w:hAnsi="Arial" w:cs="Arial"/>
          <w:b/>
          <w:sz w:val="22"/>
          <w:szCs w:val="22"/>
          <w:lang w:eastAsia="zh-CN"/>
        </w:rPr>
        <w:t xml:space="preserve"> DVP-70</w:t>
      </w:r>
      <w:r>
        <w:rPr>
          <w:rFonts w:ascii="Arial" w:hAnsi="Arial" w:cs="Arial"/>
          <w:b/>
          <w:sz w:val="22"/>
          <w:szCs w:val="22"/>
          <w:lang w:eastAsia="zh-CN"/>
        </w:rPr>
        <w:t xml:space="preserve">.185</w:t>
      </w:r>
    </w:p>
    <w:p w:rsidR="00574883" w:rsidRDefault="00574883" w14:paraId="4EC8D4ED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  <w:r>
        <w:rPr>
          <w:rFonts w:hint="eastAsia" w:ascii="Arial" w:hAnsi="Arial" w:cs="Arial"/>
          <w:b/>
          <w:noProof/>
          <w:sz w:val="22"/>
          <w:szCs w:val="22"/>
          <w:lang w:eastAsia="zh-CN"/>
        </w:rPr>
        <w:drawing>
          <wp:anchor distT="0" distB="0" distL="114935" distR="114935" simplePos="0" relativeHeight="251666432" behindDoc="0" locked="0" layoutInCell="1" allowOverlap="1" wp14:editId="4EC8D6CF" wp14:anchorId="4EC8D6CE">
            <wp:simplePos x="0" y="0"/>
            <wp:positionH relativeFrom="column">
              <wp:posOffset>-546100</wp:posOffset>
            </wp:positionH>
            <wp:positionV relativeFrom="paragraph">
              <wp:posOffset>111125</wp:posOffset>
            </wp:positionV>
            <wp:extent cx="6616700" cy="6793230"/>
            <wp:effectExtent l="0" t="0" r="12700" b="7620"/>
            <wp:wrapNone/>
            <wp:docPr id="133" name="图片 133" descr="ST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ST 72"/>
                    <pic:cNvPicPr>
                      <a:picLocks noChangeAspect="1"/>
                    </pic:cNvPicPr>
                  </pic:nvPicPr>
                  <pic:blipFill>
                    <a:blip r:embed="rId48"/>
                    <a:srcRect l="8519" r="15201" b="2105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679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883" w:rsidRDefault="00574883" w14:paraId="4EC8D4EF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F0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F1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F2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F3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F4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F5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F6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  <w:lang w:eastAsia="zh-CN"/>
        </w:rPr>
      </w:pPr>
    </w:p>
    <w:p w:rsidR="00574883" w:rsidRDefault="00574883" w14:paraId="4EC8D4F7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F8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F9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FA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FB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FC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FD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FE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4FF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00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01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02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03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04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05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06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07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08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09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0A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0B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0C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0D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0E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0F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10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11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12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13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14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15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16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17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18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19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1A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1B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1C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1D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1E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1F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20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21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 w:rsidR="00574883" w:rsidRDefault="00574883" w14:paraId="4EC8D522" w14:textId="77777777">
      <w:pPr>
        <w:tabs>
          <w:tab w:val="left" w:pos="360"/>
          <w:tab w:val="left" w:pos="720"/>
        </w:tabs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</w:p>
    <w:p w:rsidR="00574883" w:rsidRDefault="00574883" w14:paraId="4EC8D523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>
      <w:pPr>
        <w:numPr>
          <w:ilvl w:val="0"/>
          <w:numId w:val="11"/>
        </w:numPr>
        <w:spacing w:line="260" w:lineRule="exact"/>
        <w:rPr>
          <w:lang w:eastAsia="zh-CN"/>
        </w:rPr>
      </w:pPr>
      <w:r>
        <w:rPr>
          <w:rFonts w:hint="eastAsia" w:ascii="Arial" w:hAnsi="Arial" w:cs="Arial"/>
          <w:b/>
          <w:sz w:val="22"/>
          <w:szCs w:val="22"/>
          <w:u w:val="single"/>
          <w:lang w:eastAsia="zh-CN"/>
        </w:rPr>
        <w:t xml:space="preserve">Jak změnit úhel otevření dveří </w:t>
      </w:r>
    </w:p>
    <w:p w:rsidR="00574883" w:rsidRDefault="00574883" w14:paraId="4EC8D525" w14:textId="77777777">
      <w:pPr>
        <w:spacing w:line="260" w:lineRule="exact"/>
        <w:rPr>
          <w:lang w:eastAsia="zh-CN"/>
        </w:rPr>
      </w:pPr>
    </w:p>
    <w:p>
      <w:pPr>
        <w:ind w:start="220" w:hanging="220" w:hangingChars="100"/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eastAsia="zh-CN"/>
        </w:rPr>
        <w:t xml:space="preserve">Závěs Hettich</w:t>
      </w:r>
      <w:bookmarkStart w:name="OLE_LINK10" w:id="6"/>
      <w:r>
        <w:rPr>
          <w:rFonts w:hint="eastAsia" w:ascii="Arial" w:hAnsi="Arial" w:cs="Arial"/>
          <w:sz w:val="22"/>
          <w:szCs w:val="22"/>
          <w:lang w:eastAsia="zh-CN"/>
        </w:rPr>
        <w:t xml:space="preserve"> pro</w:t>
      </w:r>
      <w:bookmarkStart w:name="OLE_LINK15" w:id="7"/>
      <w:r>
        <w:rPr>
          <w:rFonts w:hint="eastAsia" w:ascii="Arial" w:hAnsi="Arial" w:cs="Arial"/>
          <w:b/>
          <w:bCs/>
          <w:sz w:val="22"/>
          <w:szCs w:val="22"/>
          <w:lang w:eastAsia="zh-CN"/>
        </w:rPr>
        <w:t xml:space="preserve"> DVN-25</w:t>
      </w:r>
      <w:r>
        <w:rPr>
          <w:rFonts w:ascii="Arial" w:hAnsi="Arial" w:cs="Arial"/>
          <w:b/>
          <w:bCs/>
          <w:sz w:val="22"/>
          <w:szCs w:val="22"/>
          <w:lang w:eastAsia="zh-CN"/>
        </w:rPr>
        <w:t xml:space="preserve">.65</w:t>
      </w:r>
      <w:bookmarkEnd w:id="7"/>
      <w:r>
        <w:rPr>
          <w:rFonts w:hint="eastAsia" w:ascii="Arial" w:hAnsi="Arial" w:cs="Arial"/>
          <w:b/>
          <w:bCs/>
          <w:sz w:val="22"/>
          <w:szCs w:val="22"/>
          <w:lang w:eastAsia="zh-CN"/>
        </w:rPr>
        <w:t xml:space="preserve"> ; DVN-44</w:t>
      </w:r>
      <w:r>
        <w:rPr>
          <w:rFonts w:ascii="Arial" w:hAnsi="Arial" w:cs="Arial"/>
          <w:b/>
          <w:bCs/>
          <w:sz w:val="22"/>
          <w:szCs w:val="22"/>
          <w:lang w:eastAsia="zh-CN"/>
        </w:rPr>
        <w:t xml:space="preserve">.</w:t>
      </w:r>
      <w:r>
        <w:rPr>
          <w:rFonts w:ascii="Arial" w:hAnsi="Arial" w:cs="Arial"/>
          <w:b/>
          <w:bCs/>
          <w:sz w:val="22"/>
          <w:szCs w:val="22"/>
          <w:lang w:eastAsia="zh-CN"/>
        </w:rPr>
        <w:t xml:space="preserve">120; </w:t>
      </w:r>
      <w:r>
        <w:rPr>
          <w:rFonts w:hint="eastAsia" w:ascii="Arial" w:hAnsi="Arial" w:cs="Arial"/>
          <w:b/>
          <w:bCs/>
          <w:sz w:val="22"/>
          <w:szCs w:val="22"/>
          <w:lang w:eastAsia="zh-CN"/>
        </w:rPr>
        <w:t xml:space="preserve">DVN-70</w:t>
      </w:r>
      <w:r>
        <w:rPr>
          <w:rFonts w:ascii="Arial" w:hAnsi="Arial" w:cs="Arial"/>
          <w:b/>
          <w:bCs/>
          <w:sz w:val="22"/>
          <w:szCs w:val="22"/>
          <w:lang w:eastAsia="zh-CN"/>
        </w:rPr>
        <w:t xml:space="preserve">.185.</w:t>
      </w:r>
    </w:p>
    <w:bookmarkEnd w:id="6"/>
    <w:p>
      <w:pPr>
        <w:rPr>
          <w:rFonts w:ascii="Arial" w:hAnsi="Arial" w:cs="Arial"/>
          <w:sz w:val="22"/>
          <w:szCs w:val="22"/>
          <w:lang w:eastAsia="zh-CN"/>
        </w:rPr>
      </w:pPr>
      <w:r>
        <w:rPr>
          <w:noProof/>
        </w:rPr>
        <w:drawing>
          <wp:anchor distT="0" distB="0" distL="114935" distR="114935" simplePos="0" relativeHeight="251662336" behindDoc="0" locked="0" layoutInCell="1" allowOverlap="1" wp14:editId="4EC8D6D1" wp14:anchorId="4EC8D6D0">
            <wp:simplePos x="0" y="0"/>
            <wp:positionH relativeFrom="column">
              <wp:posOffset>73660</wp:posOffset>
            </wp:positionH>
            <wp:positionV relativeFrom="paragraph">
              <wp:posOffset>90805</wp:posOffset>
            </wp:positionV>
            <wp:extent cx="5728970" cy="6300470"/>
            <wp:effectExtent l="0" t="0" r="5080" b="5080"/>
            <wp:wrapNone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883" w:rsidRDefault="00574883" w14:paraId="4EC8D528" w14:textId="77777777">
      <w:pPr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529" w14:textId="77777777">
      <w:pPr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52A" w14:textId="77777777">
      <w:pPr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52B" w14:textId="77777777">
      <w:pPr>
        <w:ind w:firstLine="960" w:firstLineChars="400"/>
        <w:rPr>
          <w:lang w:eastAsia="zh-CN"/>
        </w:rPr>
      </w:pPr>
    </w:p>
    <w:p w:rsidR="00574883" w:rsidRDefault="00574883" w14:paraId="4EC8D52C" w14:textId="77777777">
      <w:pPr>
        <w:ind w:firstLine="960" w:firstLineChars="400"/>
      </w:pPr>
    </w:p>
    <w:p w:rsidR="00574883" w:rsidRDefault="00574883" w14:paraId="4EC8D52D" w14:textId="77777777">
      <w:pPr>
        <w:ind w:firstLine="960" w:firstLineChars="400"/>
      </w:pPr>
    </w:p>
    <w:p w:rsidR="00574883" w:rsidRDefault="00574883" w14:paraId="4EC8D52E" w14:textId="77777777">
      <w:pPr>
        <w:ind w:firstLine="960" w:firstLineChars="400"/>
      </w:pPr>
    </w:p>
    <w:p w:rsidR="00574883" w:rsidRDefault="00574883" w14:paraId="4EC8D52F" w14:textId="77777777">
      <w:pPr>
        <w:ind w:firstLine="960" w:firstLineChars="400"/>
      </w:pPr>
    </w:p>
    <w:p w:rsidR="00574883" w:rsidRDefault="00574883" w14:paraId="4EC8D530" w14:textId="77777777">
      <w:pPr>
        <w:ind w:firstLine="960" w:firstLineChars="400"/>
      </w:pPr>
    </w:p>
    <w:p w:rsidR="00574883" w:rsidRDefault="00574883" w14:paraId="4EC8D531" w14:textId="77777777">
      <w:pPr>
        <w:ind w:firstLine="960" w:firstLineChars="400"/>
      </w:pPr>
    </w:p>
    <w:p w:rsidR="00574883" w:rsidRDefault="00574883" w14:paraId="4EC8D532" w14:textId="77777777">
      <w:pPr>
        <w:ind w:firstLine="960" w:firstLineChars="400"/>
      </w:pPr>
    </w:p>
    <w:p w:rsidR="00574883" w:rsidRDefault="00574883" w14:paraId="4EC8D533" w14:textId="77777777">
      <w:pPr>
        <w:ind w:firstLine="960" w:firstLineChars="400"/>
      </w:pPr>
    </w:p>
    <w:p w:rsidR="00574883" w:rsidRDefault="00574883" w14:paraId="4EC8D534" w14:textId="77777777">
      <w:pPr>
        <w:ind w:firstLine="960" w:firstLineChars="400"/>
      </w:pPr>
    </w:p>
    <w:p w:rsidR="00574883" w:rsidRDefault="00574883" w14:paraId="4EC8D535" w14:textId="77777777">
      <w:pPr>
        <w:ind w:firstLine="960" w:firstLineChars="400"/>
      </w:pPr>
    </w:p>
    <w:p w:rsidR="00574883" w:rsidRDefault="00574883" w14:paraId="4EC8D536" w14:textId="77777777">
      <w:pPr>
        <w:ind w:firstLine="960" w:firstLineChars="400"/>
      </w:pPr>
    </w:p>
    <w:p w:rsidR="00574883" w:rsidRDefault="00574883" w14:paraId="4EC8D537" w14:textId="77777777">
      <w:pPr>
        <w:ind w:firstLine="960" w:firstLineChars="400"/>
      </w:pPr>
    </w:p>
    <w:p w:rsidR="00574883" w:rsidRDefault="00574883" w14:paraId="4EC8D538" w14:textId="77777777">
      <w:pPr>
        <w:ind w:firstLine="960" w:firstLineChars="400"/>
      </w:pPr>
    </w:p>
    <w:p w:rsidR="00574883" w:rsidRDefault="00574883" w14:paraId="4EC8D539" w14:textId="77777777">
      <w:pPr>
        <w:ind w:firstLine="960" w:firstLineChars="400"/>
        <w:rPr>
          <w:lang w:eastAsia="zh-CN"/>
        </w:rPr>
      </w:pPr>
    </w:p>
    <w:p w:rsidR="00574883" w:rsidRDefault="00574883" w14:paraId="4EC8D53A" w14:textId="77777777">
      <w:pPr>
        <w:ind w:firstLine="960" w:firstLineChars="400"/>
        <w:rPr>
          <w:lang w:eastAsia="zh-CN"/>
        </w:rPr>
      </w:pPr>
    </w:p>
    <w:p w:rsidR="00574883" w:rsidRDefault="00574883" w14:paraId="4EC8D53B" w14:textId="77777777">
      <w:pPr>
        <w:ind w:firstLine="960" w:firstLineChars="400"/>
        <w:rPr>
          <w:lang w:eastAsia="zh-CN"/>
        </w:rPr>
      </w:pPr>
    </w:p>
    <w:p w:rsidR="00574883" w:rsidRDefault="00574883" w14:paraId="4EC8D53C" w14:textId="77777777">
      <w:pPr>
        <w:ind w:firstLine="960" w:firstLineChars="400"/>
        <w:rPr>
          <w:lang w:eastAsia="zh-CN"/>
        </w:rPr>
      </w:pPr>
    </w:p>
    <w:p w:rsidR="00574883" w:rsidRDefault="00574883" w14:paraId="4EC8D53D" w14:textId="77777777">
      <w:pPr>
        <w:ind w:firstLine="960" w:firstLineChars="400"/>
        <w:rPr>
          <w:lang w:eastAsia="zh-CN"/>
        </w:rPr>
      </w:pPr>
    </w:p>
    <w:p w:rsidR="00574883" w:rsidRDefault="00574883" w14:paraId="4EC8D53E" w14:textId="77777777">
      <w:pPr>
        <w:ind w:firstLine="960" w:firstLineChars="400"/>
        <w:rPr>
          <w:lang w:eastAsia="zh-CN"/>
        </w:rPr>
      </w:pPr>
    </w:p>
    <w:p w:rsidR="00574883" w:rsidRDefault="00574883" w14:paraId="4EC8D53F" w14:textId="77777777">
      <w:pPr>
        <w:ind w:firstLine="960" w:firstLineChars="400"/>
        <w:rPr>
          <w:lang w:eastAsia="zh-CN"/>
        </w:rPr>
      </w:pPr>
    </w:p>
    <w:p w:rsidR="00574883" w:rsidRDefault="00574883" w14:paraId="4EC8D540" w14:textId="77777777">
      <w:pPr>
        <w:ind w:firstLine="960" w:firstLineChars="400"/>
        <w:rPr>
          <w:lang w:eastAsia="zh-CN"/>
        </w:rPr>
      </w:pPr>
    </w:p>
    <w:p w:rsidR="00574883" w:rsidRDefault="00574883" w14:paraId="4EC8D541" w14:textId="77777777">
      <w:pPr>
        <w:ind w:firstLine="960" w:firstLineChars="400"/>
        <w:rPr>
          <w:lang w:eastAsia="zh-CN"/>
        </w:rPr>
      </w:pPr>
    </w:p>
    <w:p w:rsidR="00574883" w:rsidRDefault="00574883" w14:paraId="4EC8D542" w14:textId="77777777">
      <w:pPr>
        <w:ind w:firstLine="960" w:firstLineChars="400"/>
        <w:rPr>
          <w:lang w:eastAsia="zh-CN"/>
        </w:rPr>
      </w:pPr>
    </w:p>
    <w:p w:rsidR="00574883" w:rsidRDefault="00574883" w14:paraId="4EC8D543" w14:textId="77777777">
      <w:pPr>
        <w:ind w:firstLine="960" w:firstLineChars="400"/>
      </w:pPr>
    </w:p>
    <w:p w:rsidR="00574883" w:rsidRDefault="00574883" w14:paraId="4EC8D544" w14:textId="77777777">
      <w:pPr>
        <w:ind w:firstLine="960" w:firstLineChars="400"/>
      </w:pPr>
    </w:p>
    <w:p w:rsidR="00574883" w:rsidRDefault="00574883" w14:paraId="4EC8D545" w14:textId="77777777">
      <w:pPr>
        <w:ind w:firstLine="960" w:firstLineChars="400"/>
      </w:pPr>
    </w:p>
    <w:p w:rsidR="00574883" w:rsidRDefault="00574883" w14:paraId="4EC8D546" w14:textId="77777777">
      <w:pPr>
        <w:ind w:firstLine="960" w:firstLineChars="400"/>
      </w:pPr>
    </w:p>
    <w:p w:rsidR="00574883" w:rsidRDefault="00574883" w14:paraId="4EC8D547" w14:textId="77777777">
      <w:pPr>
        <w:ind w:firstLine="960" w:firstLineChars="400"/>
      </w:pPr>
    </w:p>
    <w:p w:rsidR="00574883" w:rsidRDefault="00574883" w14:paraId="4EC8D548" w14:textId="77777777">
      <w:pPr>
        <w:ind w:firstLine="960" w:firstLineChars="400"/>
      </w:pPr>
    </w:p>
    <w:p w:rsidR="00574883" w:rsidRDefault="00574883" w14:paraId="4EC8D549" w14:textId="77777777">
      <w:pPr>
        <w:ind w:firstLine="960" w:firstLineChars="400"/>
      </w:pPr>
    </w:p>
    <w:p w:rsidR="00574883" w:rsidRDefault="00574883" w14:paraId="4EC8D54A" w14:textId="77777777">
      <w:pPr>
        <w:ind w:firstLine="960" w:firstLineChars="400"/>
      </w:pPr>
    </w:p>
    <w:p w:rsidR="00574883" w:rsidRDefault="00574883" w14:paraId="4EC8D54B" w14:textId="77777777">
      <w:pPr>
        <w:ind w:firstLine="960" w:firstLineChars="400"/>
      </w:pPr>
    </w:p>
    <w:p>
      <w:pPr>
        <w:numPr>
          <w:ilvl w:val="0"/>
          <w:numId w:val="15"/>
        </w:numPr>
        <w:ind w:firstLine="440" w:firstLineChars="200"/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dveře 2. </w:t>
      </w:r>
      <w:r>
        <w:rPr>
          <w:rFonts w:ascii="Arial" w:hAnsi="Arial" w:cs="Arial"/>
          <w:sz w:val="22"/>
          <w:szCs w:val="22"/>
          <w:lang w:eastAsia="zh-CN"/>
        </w:rPr>
        <w:t xml:space="preserve">ozdobná </w:t>
      </w:r>
      <w:r>
        <w:rPr>
          <w:rFonts w:ascii="Arial" w:hAnsi="Arial" w:cs="Arial"/>
          <w:sz w:val="22"/>
          <w:szCs w:val="22"/>
          <w:lang w:eastAsia="zh-CN"/>
        </w:rPr>
        <w:t xml:space="preserve">deska 3</w:t>
      </w:r>
      <w:r>
        <w:rPr>
          <w:rFonts w:ascii="Arial" w:hAnsi="Arial" w:cs="Arial"/>
          <w:sz w:val="22"/>
          <w:szCs w:val="22"/>
          <w:lang w:eastAsia="zh-CN"/>
        </w:rPr>
        <w:t xml:space="preserve">.šroub 4</w:t>
      </w:r>
      <w:r>
        <w:rPr>
          <w:rFonts w:ascii="Arial" w:hAnsi="Arial" w:cs="Arial"/>
          <w:sz w:val="22"/>
          <w:szCs w:val="22"/>
          <w:lang w:eastAsia="zh-CN"/>
        </w:rPr>
        <w:t xml:space="preserve">. ozdobný </w:t>
      </w:r>
      <w:r>
        <w:rPr>
          <w:rFonts w:ascii="Arial" w:hAnsi="Arial" w:cs="Arial"/>
          <w:sz w:val="22"/>
          <w:szCs w:val="22"/>
          <w:lang w:eastAsia="zh-CN"/>
        </w:rPr>
        <w:t xml:space="preserve">hřebík 5/6.dveřní </w:t>
      </w:r>
      <w:r>
        <w:rPr>
          <w:rFonts w:ascii="Arial" w:hAnsi="Arial" w:cs="Arial"/>
          <w:sz w:val="22"/>
          <w:szCs w:val="22"/>
          <w:lang w:eastAsia="zh-CN"/>
        </w:rPr>
        <w:t xml:space="preserve">závěs 7</w:t>
      </w:r>
      <w:r>
        <w:rPr>
          <w:rFonts w:ascii="Arial" w:hAnsi="Arial" w:cs="Arial"/>
          <w:sz w:val="22"/>
          <w:szCs w:val="22"/>
          <w:lang w:eastAsia="zh-CN"/>
        </w:rPr>
        <w:t xml:space="preserve">.</w:t>
      </w:r>
      <w:r>
        <w:rPr>
          <w:rFonts w:ascii="Arial" w:hAnsi="Arial" w:cs="Arial"/>
          <w:sz w:val="22"/>
          <w:szCs w:val="22"/>
          <w:lang w:eastAsia="zh-CN"/>
        </w:rPr>
        <w:t xml:space="preserve">lis na</w:t>
      </w:r>
      <w:r>
        <w:rPr>
          <w:rFonts w:ascii="Arial" w:hAnsi="Arial" w:cs="Arial"/>
          <w:sz w:val="22"/>
          <w:szCs w:val="22"/>
          <w:lang w:eastAsia="zh-CN"/>
        </w:rPr>
        <w:t xml:space="preserve"> dveřní svítilnu 8.</w:t>
      </w:r>
      <w:r>
        <w:rPr>
          <w:rFonts w:ascii="Arial" w:hAnsi="Arial" w:cs="Arial"/>
          <w:sz w:val="22"/>
          <w:szCs w:val="22"/>
          <w:lang w:eastAsia="zh-CN"/>
        </w:rPr>
        <w:t xml:space="preserve"> Ruční šroub M5</w:t>
      </w:r>
    </w:p>
    <w:p w:rsidR="00574883" w:rsidRDefault="00574883" w14:paraId="4EC8D54D" w14:textId="77777777">
      <w:pPr>
        <w:jc w:val="both"/>
        <w:rPr>
          <w:rFonts w:ascii="Arial" w:hAnsi="Arial" w:cs="Arial"/>
          <w:sz w:val="22"/>
          <w:szCs w:val="22"/>
          <w:lang w:eastAsia="zh-CN"/>
        </w:rPr>
      </w:pPr>
    </w:p>
    <w:p>
      <w:pPr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1. Otevřete dvířka a odstraňte ozdobný díl (2) na levé horní straně a ozdobný hřebík (4) na levé dolní straně.</w:t>
      </w:r>
    </w:p>
    <w:p>
      <w:pPr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2. </w:t>
      </w:r>
      <w:r>
        <w:rPr>
          <w:rFonts w:ascii="Arial" w:hAnsi="Arial" w:cs="Arial"/>
          <w:sz w:val="22"/>
          <w:szCs w:val="22"/>
          <w:lang w:eastAsia="zh-CN"/>
        </w:rPr>
        <w:t xml:space="preserve">Vyšroubujte všechny šrouby (3) z horního a dolního závěsu a poté dveře vyjměte (</w:t>
      </w:r>
      <w:r>
        <w:rPr>
          <w:rFonts w:ascii="Arial" w:hAnsi="Arial" w:cs="Arial"/>
          <w:sz w:val="22"/>
          <w:szCs w:val="22"/>
          <w:lang w:eastAsia="zh-CN"/>
        </w:rPr>
        <w:t xml:space="preserve">obr. A)</w:t>
      </w:r>
      <w:r>
        <w:rPr>
          <w:rFonts w:ascii="Arial" w:hAnsi="Arial" w:cs="Arial"/>
          <w:sz w:val="22"/>
          <w:szCs w:val="22"/>
          <w:lang w:eastAsia="zh-CN"/>
        </w:rPr>
        <w:t xml:space="preserve">.</w:t>
      </w:r>
    </w:p>
    <w:p>
      <w:pPr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3. Vyjměte přítlačnou desku dveřní lampy (7) a nainstalujte ji na horní rám dveří, otočte ruční šroub M5 (8) doleva, vyjměte a nainstalujte spodní rám dveří a poté otočte dveře o 180 stupňů (</w:t>
      </w:r>
      <w:r>
        <w:rPr>
          <w:rFonts w:ascii="Arial" w:hAnsi="Arial" w:cs="Arial"/>
          <w:sz w:val="22"/>
          <w:szCs w:val="22"/>
          <w:lang w:eastAsia="zh-CN"/>
        </w:rPr>
        <w:t xml:space="preserve">obr. D</w:t>
      </w:r>
      <w:r>
        <w:rPr>
          <w:rFonts w:ascii="Arial" w:hAnsi="Arial" w:cs="Arial"/>
          <w:sz w:val="22"/>
          <w:szCs w:val="22"/>
          <w:lang w:eastAsia="zh-CN"/>
        </w:rPr>
        <w:t xml:space="preserve">, E).</w:t>
      </w:r>
    </w:p>
    <w:p>
      <w:pPr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4. Připevněte šrouby v levém horním a levém dolním rohu </w:t>
      </w:r>
      <w:r>
        <w:rPr>
          <w:rFonts w:ascii="Arial" w:hAnsi="Arial" w:cs="Arial"/>
          <w:sz w:val="22"/>
          <w:szCs w:val="22"/>
          <w:lang w:eastAsia="zh-CN"/>
        </w:rPr>
        <w:t xml:space="preserve">skříňky a </w:t>
      </w:r>
      <w:r>
        <w:rPr>
          <w:rFonts w:ascii="Arial" w:hAnsi="Arial" w:cs="Arial"/>
          <w:sz w:val="22"/>
          <w:szCs w:val="22"/>
          <w:lang w:eastAsia="zh-CN"/>
        </w:rPr>
        <w:t xml:space="preserve">dávejte pozor, abyste je neutáhli (</w:t>
      </w:r>
      <w:r>
        <w:rPr>
          <w:rFonts w:ascii="Arial" w:hAnsi="Arial" w:cs="Arial"/>
          <w:sz w:val="22"/>
          <w:szCs w:val="22"/>
          <w:lang w:eastAsia="zh-CN"/>
        </w:rPr>
        <w:t xml:space="preserve">obr. B</w:t>
      </w:r>
      <w:r>
        <w:rPr>
          <w:rFonts w:ascii="Arial" w:hAnsi="Arial" w:cs="Arial"/>
          <w:sz w:val="22"/>
          <w:szCs w:val="22"/>
          <w:lang w:eastAsia="zh-CN"/>
        </w:rPr>
        <w:t xml:space="preserve">)</w:t>
      </w:r>
      <w:r>
        <w:rPr>
          <w:rFonts w:ascii="Arial" w:hAnsi="Arial" w:cs="Arial"/>
          <w:sz w:val="22"/>
          <w:szCs w:val="22"/>
          <w:lang w:eastAsia="zh-CN"/>
        </w:rPr>
        <w:t xml:space="preserve">.</w:t>
      </w:r>
    </w:p>
    <w:p>
      <w:pPr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5. Vložte závěs dveří do šroubů v levém horním rohu a levém dolním rohu, zarovnejte jej do drážky a utáhněte šrouby, aby byl závěs dveří pevně utažen (</w:t>
      </w:r>
      <w:r>
        <w:rPr>
          <w:rFonts w:ascii="Arial" w:hAnsi="Arial" w:cs="Arial"/>
          <w:sz w:val="22"/>
          <w:szCs w:val="22"/>
          <w:lang w:eastAsia="zh-CN"/>
        </w:rPr>
        <w:t xml:space="preserve">obr. B</w:t>
      </w:r>
      <w:r>
        <w:rPr>
          <w:rFonts w:ascii="Arial" w:hAnsi="Arial" w:cs="Arial"/>
          <w:sz w:val="22"/>
          <w:szCs w:val="22"/>
          <w:lang w:eastAsia="zh-CN"/>
        </w:rPr>
        <w:t xml:space="preserve">)</w:t>
      </w:r>
      <w:r>
        <w:rPr>
          <w:rFonts w:ascii="Arial" w:hAnsi="Arial" w:cs="Arial"/>
          <w:sz w:val="22"/>
          <w:szCs w:val="22"/>
          <w:lang w:eastAsia="zh-CN"/>
        </w:rPr>
        <w:t xml:space="preserve">.</w:t>
      </w:r>
    </w:p>
    <w:p>
      <w:pPr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lastRenderedPageBreak/>
        <w:t xml:space="preserve">6. Nakonec nainstalujte ozdobné dílky (2) a ozdobné hřebíky (4) do pravého horního a pravého dolního rohu krabice (</w:t>
      </w:r>
      <w:r>
        <w:rPr>
          <w:rFonts w:ascii="Arial" w:hAnsi="Arial" w:cs="Arial"/>
          <w:sz w:val="22"/>
          <w:szCs w:val="22"/>
          <w:lang w:eastAsia="zh-CN"/>
        </w:rPr>
        <w:t xml:space="preserve">obr. C)</w:t>
      </w:r>
      <w:r>
        <w:rPr>
          <w:rFonts w:ascii="Arial" w:hAnsi="Arial" w:cs="Arial"/>
          <w:sz w:val="22"/>
          <w:szCs w:val="22"/>
          <w:lang w:eastAsia="zh-CN"/>
        </w:rPr>
        <w:t xml:space="preserve">.</w:t>
      </w:r>
    </w:p>
    <w:p>
      <w:pPr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Poznámka: K výměně dveří jsou zapotřebí dvě osoby.</w:t>
      </w:r>
    </w:p>
    <w:p w:rsidR="00574883" w:rsidRDefault="00574883" w14:paraId="4EC8D555" w14:textId="77777777">
      <w:pPr>
        <w:ind w:start="437" w:startChars="182" w:firstLine="440" w:firstLineChars="200"/>
        <w:rPr>
          <w:rFonts w:ascii="Arial" w:hAnsi="Arial" w:cs="Arial"/>
          <w:sz w:val="22"/>
          <w:szCs w:val="22"/>
          <w:lang w:eastAsia="zh-CN"/>
        </w:rPr>
      </w:pPr>
    </w:p>
    <w:p>
      <w:pPr>
        <w:rPr>
          <w:rFonts w:ascii="SimSun" w:hAnsi="SimSun"/>
          <w:color w:val="000000"/>
          <w:szCs w:val="24"/>
          <w:lang w:val="zh-CN"/>
        </w:rPr>
      </w:pPr>
      <w:bookmarkStart w:name="OLE_LINK2" w:id="8"/>
      <w:r>
        <w:rPr>
          <w:rFonts w:hint="eastAsia" w:ascii="Arial" w:hAnsi="Arial" w:cs="Arial"/>
          <w:sz w:val="22"/>
          <w:szCs w:val="22"/>
          <w:lang w:eastAsia="zh-CN"/>
        </w:rPr>
        <w:t xml:space="preserve">Závěs Hettich pro</w:t>
      </w:r>
      <w:bookmarkStart w:name="OLE_LINK16" w:id="9"/>
      <w:r>
        <w:rPr>
          <w:rFonts w:hint="eastAsia" w:ascii="Arial" w:hAnsi="Arial" w:cs="Arial"/>
          <w:b/>
          <w:bCs/>
          <w:sz w:val="22"/>
          <w:szCs w:val="22"/>
          <w:lang w:eastAsia="zh-CN"/>
        </w:rPr>
        <w:t xml:space="preserve"> DVN-19</w:t>
      </w:r>
      <w:r>
        <w:rPr>
          <w:rFonts w:ascii="Arial" w:hAnsi="Arial" w:cs="Arial"/>
          <w:b/>
          <w:bCs/>
          <w:sz w:val="22"/>
          <w:szCs w:val="22"/>
          <w:lang w:eastAsia="zh-CN"/>
        </w:rPr>
        <w:t xml:space="preserve">.50</w:t>
      </w:r>
      <w:bookmarkEnd w:id="9"/>
    </w:p>
    <w:p w:rsidR="00574883" w:rsidRDefault="00574883" w14:paraId="4EC8D557" w14:textId="77777777">
      <w:pPr>
        <w:rPr>
          <w:lang w:eastAsia="zh-CN"/>
        </w:rPr>
      </w:pPr>
    </w:p>
    <w:p w:rsidR="00574883" w:rsidRDefault="00573321" w14:paraId="4EC8D558" w14:textId="77777777">
      <w:pPr>
        <w:rPr>
          <w:lang w:eastAsia="zh-CN"/>
        </w:rPr>
      </w:pPr>
      <w:r>
        <w:rPr>
          <w:noProof/>
          <w:highlight w:val="yellow"/>
        </w:rPr>
        <w:drawing>
          <wp:inline distT="0" distB="0" distL="114300" distR="114300" wp14:anchorId="4EC8D6D2" wp14:editId="4EC8D6D3">
            <wp:extent cx="5267325" cy="5628640"/>
            <wp:effectExtent l="9525" t="9525" r="19050" b="196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6286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74883" w:rsidRDefault="00573321" w14:paraId="4EC8D559" w14:textId="77777777">
      <w:pPr>
        <w:rPr>
          <w:lang w:eastAsia="zh-CN"/>
        </w:rPr>
      </w:pPr>
      <w:r>
        <w:rPr>
          <w:rFonts w:hint="eastAsia"/>
          <w:lang w:eastAsia="zh-CN"/>
        </w:rPr>
        <w:t xml:space="preserve">   </w:t>
      </w:r>
    </w:p>
    <w:p>
      <w:pPr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1.Dveře 2</w:t>
      </w:r>
      <w:r>
        <w:rPr>
          <w:rFonts w:ascii="Arial" w:hAnsi="Arial" w:cs="Arial"/>
          <w:sz w:val="22"/>
          <w:szCs w:val="22"/>
          <w:lang w:eastAsia="zh-CN"/>
        </w:rPr>
        <w:t xml:space="preserve">. </w:t>
      </w:r>
      <w:r>
        <w:rPr>
          <w:rFonts w:ascii="Arial" w:hAnsi="Arial" w:cs="Arial"/>
          <w:sz w:val="22"/>
          <w:szCs w:val="22"/>
          <w:lang w:eastAsia="zh-CN"/>
        </w:rPr>
        <w:t xml:space="preserve">ozdobné hřebíky 3</w:t>
      </w:r>
      <w:r>
        <w:rPr>
          <w:rFonts w:ascii="Arial" w:hAnsi="Arial" w:cs="Arial"/>
          <w:sz w:val="22"/>
          <w:szCs w:val="22"/>
          <w:lang w:eastAsia="zh-CN"/>
        </w:rPr>
        <w:t xml:space="preserve">.</w:t>
      </w:r>
      <w:r>
        <w:rPr>
          <w:rFonts w:ascii="Arial" w:hAnsi="Arial" w:cs="Arial"/>
          <w:sz w:val="22"/>
          <w:szCs w:val="22"/>
          <w:lang w:eastAsia="zh-CN"/>
        </w:rPr>
        <w:t xml:space="preserve">šrouby </w:t>
      </w:r>
      <w:r>
        <w:rPr>
          <w:rFonts w:ascii="Arial" w:hAnsi="Arial" w:cs="Arial"/>
          <w:sz w:val="22"/>
          <w:szCs w:val="22"/>
          <w:lang w:eastAsia="zh-CN"/>
        </w:rPr>
        <w:t xml:space="preserve">4/5. dveřní </w:t>
      </w:r>
      <w:r>
        <w:rPr>
          <w:rFonts w:ascii="Arial" w:hAnsi="Arial" w:cs="Arial"/>
          <w:sz w:val="22"/>
          <w:szCs w:val="22"/>
          <w:lang w:eastAsia="zh-CN"/>
        </w:rPr>
        <w:t xml:space="preserve">závěs 6</w:t>
      </w:r>
      <w:r>
        <w:rPr>
          <w:rFonts w:ascii="Arial" w:hAnsi="Arial" w:cs="Arial"/>
          <w:sz w:val="22"/>
          <w:szCs w:val="22"/>
          <w:lang w:eastAsia="zh-CN"/>
        </w:rPr>
        <w:t xml:space="preserve">.</w:t>
      </w:r>
      <w:r>
        <w:rPr>
          <w:rFonts w:ascii="Arial" w:hAnsi="Arial" w:cs="Arial"/>
          <w:sz w:val="22"/>
          <w:szCs w:val="22"/>
          <w:lang w:eastAsia="zh-CN"/>
        </w:rPr>
        <w:t xml:space="preserve">ruční šroub </w:t>
      </w:r>
      <w:r>
        <w:rPr>
          <w:rFonts w:ascii="Arial" w:hAnsi="Arial" w:cs="Arial"/>
          <w:sz w:val="22"/>
          <w:szCs w:val="22"/>
          <w:lang w:eastAsia="zh-CN"/>
        </w:rPr>
        <w:t xml:space="preserve">M5 </w:t>
      </w:r>
    </w:p>
    <w:p>
      <w:pPr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7.lower door lamp tablet 8</w:t>
      </w:r>
      <w:r>
        <w:rPr>
          <w:rFonts w:ascii="Arial" w:hAnsi="Arial" w:cs="Arial"/>
          <w:sz w:val="22"/>
          <w:szCs w:val="22"/>
          <w:lang w:eastAsia="zh-CN"/>
        </w:rPr>
        <w:t xml:space="preserve">.</w:t>
      </w:r>
      <w:r>
        <w:rPr>
          <w:rFonts w:ascii="Arial" w:hAnsi="Arial" w:cs="Arial"/>
          <w:sz w:val="22"/>
          <w:szCs w:val="22"/>
          <w:lang w:eastAsia="zh-CN"/>
        </w:rPr>
        <w:t xml:space="preserve">door </w:t>
      </w:r>
      <w:r>
        <w:rPr>
          <w:rFonts w:ascii="Arial" w:hAnsi="Arial" w:cs="Arial"/>
          <w:sz w:val="22"/>
          <w:szCs w:val="22"/>
          <w:lang w:eastAsia="zh-CN"/>
        </w:rPr>
        <w:t xml:space="preserve">lamp tablet</w:t>
      </w:r>
    </w:p>
    <w:p w:rsidR="00574883" w:rsidRDefault="00574883" w14:paraId="4EC8D55C" w14:textId="77777777">
      <w:pPr>
        <w:rPr>
          <w:rFonts w:ascii="Arial" w:hAnsi="Arial" w:cs="Arial"/>
          <w:sz w:val="22"/>
          <w:szCs w:val="22"/>
          <w:lang w:eastAsia="zh-CN"/>
        </w:rPr>
      </w:pPr>
    </w:p>
    <w:p>
      <w:pPr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1. Otevřete dvířka a odstraňte ozdobný hřebík (2) </w:t>
      </w:r>
      <w:r>
        <w:rPr>
          <w:rFonts w:ascii="Arial" w:hAnsi="Arial" w:cs="Arial"/>
          <w:sz w:val="22"/>
          <w:szCs w:val="22"/>
          <w:lang w:eastAsia="zh-CN"/>
        </w:rPr>
        <w:t xml:space="preserve">na levé straně (</w:t>
      </w:r>
      <w:r>
        <w:rPr>
          <w:rFonts w:ascii="Arial" w:hAnsi="Arial" w:cs="Arial"/>
          <w:sz w:val="22"/>
          <w:szCs w:val="22"/>
          <w:lang w:eastAsia="zh-CN"/>
        </w:rPr>
        <w:t xml:space="preserve">obr. A)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>
      <w:pPr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2. Vyšroubujte všechny šrouby (3) z horního a dolního závěsu a poté dveře vyjměte (</w:t>
      </w:r>
      <w:r>
        <w:rPr>
          <w:rFonts w:ascii="Arial" w:hAnsi="Arial" w:cs="Arial"/>
          <w:sz w:val="22"/>
          <w:szCs w:val="22"/>
          <w:lang w:eastAsia="zh-CN"/>
        </w:rPr>
        <w:t xml:space="preserve">obr. A)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>
      <w:pPr>
        <w:rPr>
          <w:rFonts w:ascii="Arial" w:hAnsi="Arial" w:cs="Arial"/>
          <w:sz w:val="22"/>
          <w:szCs w:val="22"/>
          <w:lang w:eastAsia="zh-CN"/>
        </w:rPr>
      </w:pPr>
      <w:r w:rsidRPr="00573321">
        <w:rPr>
          <w:rFonts w:ascii="Arial" w:hAnsi="Arial" w:cs="Arial"/>
          <w:sz w:val="22"/>
          <w:szCs w:val="22"/>
          <w:lang w:eastAsia="zh-CN"/>
        </w:rPr>
        <w:t xml:space="preserve">3. Otočte ruční šroub M5 (6) doleva, vyjměte jej a namontujte na horní rám dveří a poté dveře otočte o 180 stupňů (</w:t>
      </w:r>
      <w:r w:rsidRPr="00573321">
        <w:rPr>
          <w:rFonts w:ascii="Arial" w:hAnsi="Arial" w:cs="Arial"/>
          <w:sz w:val="22"/>
          <w:szCs w:val="22"/>
          <w:lang w:eastAsia="zh-CN"/>
        </w:rPr>
        <w:t xml:space="preserve">obr. D</w:t>
      </w:r>
      <w:r w:rsidRPr="00573321">
        <w:rPr>
          <w:rFonts w:ascii="Arial" w:hAnsi="Arial" w:cs="Arial"/>
          <w:sz w:val="22"/>
          <w:szCs w:val="22"/>
          <w:lang w:eastAsia="zh-CN"/>
        </w:rPr>
        <w:t xml:space="preserve">, E)</w:t>
      </w:r>
      <w:r w:rsidRPr="00573321"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>
      <w:pPr>
        <w:rPr>
          <w:rFonts w:ascii="Arial" w:hAnsi="Arial" w:cs="Arial"/>
          <w:sz w:val="22"/>
          <w:szCs w:val="22"/>
          <w:lang w:eastAsia="zh-CN"/>
        </w:rPr>
      </w:pPr>
      <w:r w:rsidRPr="00573321">
        <w:rPr>
          <w:rFonts w:ascii="Arial" w:hAnsi="Arial" w:cs="Arial"/>
          <w:sz w:val="22"/>
          <w:szCs w:val="22"/>
          <w:lang w:eastAsia="zh-CN"/>
        </w:rPr>
        <w:t xml:space="preserve">4. Upevněte šroub (3) v levém horním rohu a levém dolním rohu skříňky a dávejte pozor, abyste jej neutáhli (</w:t>
      </w:r>
      <w:r w:rsidRPr="00573321">
        <w:rPr>
          <w:rFonts w:ascii="Arial" w:hAnsi="Arial" w:cs="Arial"/>
          <w:sz w:val="22"/>
          <w:szCs w:val="22"/>
          <w:lang w:eastAsia="zh-CN"/>
        </w:rPr>
        <w:t xml:space="preserve">obr. B)</w:t>
      </w:r>
      <w:r w:rsidRPr="00573321"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>
      <w:pPr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5. Vložte závěs dveří do šroubů v levém horním rohu a levém dolním rohu, zarovnejte jej do drážky a utáhněte šrouby, aby byl závěs dveří pevně utažen (</w:t>
      </w:r>
      <w:r>
        <w:rPr>
          <w:rFonts w:ascii="Arial" w:hAnsi="Arial" w:cs="Arial"/>
          <w:sz w:val="22"/>
          <w:szCs w:val="22"/>
          <w:lang w:eastAsia="zh-CN"/>
        </w:rPr>
        <w:t xml:space="preserve">obr. C)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>
      <w:pPr>
        <w:rPr>
          <w:rFonts w:ascii="Arial" w:hAnsi="Arial" w:cs="Arial"/>
          <w:sz w:val="22"/>
          <w:szCs w:val="22"/>
          <w:lang w:eastAsia="zh-CN"/>
        </w:rPr>
      </w:pPr>
      <w:r w:rsidRPr="00573321">
        <w:rPr>
          <w:rFonts w:ascii="Arial" w:hAnsi="Arial" w:cs="Arial"/>
          <w:sz w:val="22"/>
          <w:szCs w:val="22"/>
          <w:lang w:eastAsia="zh-CN"/>
        </w:rPr>
        <w:t xml:space="preserve">6. Nakonec nainstalujte ozdobné hřebíky (2) do pravého horního a pravého dolního rohu krabice (</w:t>
      </w:r>
      <w:r w:rsidRPr="00573321">
        <w:rPr>
          <w:rFonts w:ascii="Arial" w:hAnsi="Arial" w:cs="Arial"/>
          <w:sz w:val="22"/>
          <w:szCs w:val="22"/>
          <w:lang w:eastAsia="zh-CN"/>
        </w:rPr>
        <w:t xml:space="preserve">obr. B)</w:t>
      </w:r>
      <w:r w:rsidRPr="00573321">
        <w:rPr>
          <w:rFonts w:ascii="Arial" w:hAnsi="Arial" w:cs="Arial"/>
          <w:sz w:val="22"/>
          <w:szCs w:val="22"/>
          <w:lang w:eastAsia="zh-CN"/>
        </w:rPr>
        <w:t xml:space="preserve">.</w:t>
      </w:r>
    </w:p>
    <w:p>
      <w:pPr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Poznámka: K výměně dveří jsou zapotřebí dvě osoby.</w:t>
      </w:r>
    </w:p>
    <w:p w:rsidR="00574883" w:rsidRDefault="00574883" w14:paraId="4EC8D564" w14:textId="77777777">
      <w:pPr>
        <w:rPr>
          <w:lang w:eastAsia="zh-CN"/>
        </w:rPr>
      </w:pPr>
    </w:p>
    <w:p w:rsidR="00574883" w:rsidRDefault="00574883" w14:paraId="4EC8D565" w14:textId="77777777">
      <w:pPr>
        <w:rPr>
          <w:rFonts w:ascii="Arial" w:hAnsi="Arial" w:cs="Arial"/>
          <w:sz w:val="22"/>
          <w:szCs w:val="22"/>
          <w:lang w:eastAsia="zh-CN"/>
        </w:rPr>
      </w:pPr>
    </w:p>
    <w:bookmarkEnd w:id="8"/>
    <w:p>
      <w:pPr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val="zh-CN" w:eastAsia="zh-CN"/>
        </w:rPr>
        <w:t xml:space="preserve">Standardní závěs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pro</w:t>
      </w:r>
      <w:bookmarkStart w:name="OLE_LINK17" w:id="10"/>
      <w:r>
        <w:rPr>
          <w:rFonts w:hint="eastAsia" w:ascii="Arial" w:hAnsi="Arial" w:cs="Arial"/>
          <w:b/>
          <w:bCs/>
          <w:sz w:val="22"/>
          <w:szCs w:val="22"/>
          <w:lang w:eastAsia="zh-CN"/>
        </w:rPr>
        <w:t xml:space="preserve"> DVP-19</w:t>
      </w:r>
      <w:r>
        <w:rPr>
          <w:rFonts w:ascii="Arial" w:hAnsi="Arial" w:cs="Arial"/>
          <w:b/>
          <w:bCs/>
          <w:sz w:val="22"/>
          <w:szCs w:val="22"/>
          <w:lang w:eastAsia="zh-CN"/>
        </w:rPr>
        <w:t xml:space="preserve">.50</w:t>
      </w:r>
      <w:bookmarkEnd w:id="10"/>
      <w:r>
        <w:rPr>
          <w:rFonts w:hint="eastAsia" w:ascii="Arial" w:hAnsi="Arial" w:cs="Arial"/>
          <w:b/>
          <w:bCs/>
          <w:sz w:val="22"/>
          <w:szCs w:val="22"/>
          <w:lang w:eastAsia="zh-CN"/>
        </w:rPr>
        <w:t xml:space="preserve"> ; DVP-25</w:t>
      </w:r>
      <w:r>
        <w:rPr>
          <w:rFonts w:ascii="Arial" w:hAnsi="Arial" w:cs="Arial"/>
          <w:b/>
          <w:bCs/>
          <w:sz w:val="22"/>
          <w:szCs w:val="22"/>
          <w:lang w:eastAsia="zh-CN"/>
        </w:rPr>
        <w:t xml:space="preserve">.65; </w:t>
      </w:r>
      <w:r>
        <w:rPr>
          <w:rFonts w:hint="eastAsia" w:ascii="Arial" w:hAnsi="Arial" w:cs="Arial"/>
          <w:b/>
          <w:bCs/>
          <w:sz w:val="22"/>
          <w:szCs w:val="22"/>
          <w:lang w:eastAsia="zh-CN"/>
        </w:rPr>
        <w:t xml:space="preserve">DVP-44</w:t>
      </w:r>
      <w:r>
        <w:rPr>
          <w:rFonts w:ascii="Arial" w:hAnsi="Arial" w:cs="Arial"/>
          <w:b/>
          <w:bCs/>
          <w:sz w:val="22"/>
          <w:szCs w:val="22"/>
          <w:lang w:eastAsia="zh-CN"/>
        </w:rPr>
        <w:t xml:space="preserve">.</w:t>
      </w:r>
      <w:r>
        <w:rPr>
          <w:rFonts w:ascii="Arial" w:hAnsi="Arial" w:cs="Arial"/>
          <w:b/>
          <w:bCs/>
          <w:sz w:val="22"/>
          <w:szCs w:val="22"/>
          <w:lang w:eastAsia="zh-CN"/>
        </w:rPr>
        <w:t xml:space="preserve">120; </w:t>
      </w:r>
      <w:r>
        <w:rPr>
          <w:rFonts w:hint="eastAsia" w:ascii="Arial" w:hAnsi="Arial" w:cs="Arial"/>
          <w:b/>
          <w:bCs/>
          <w:sz w:val="22"/>
          <w:szCs w:val="22"/>
          <w:lang w:eastAsia="zh-CN"/>
        </w:rPr>
        <w:t xml:space="preserve">DVP-70</w:t>
      </w:r>
      <w:r>
        <w:rPr>
          <w:rFonts w:ascii="Arial" w:hAnsi="Arial" w:cs="Arial"/>
          <w:b/>
          <w:bCs/>
          <w:sz w:val="22"/>
          <w:szCs w:val="22"/>
          <w:lang w:eastAsia="zh-CN"/>
        </w:rPr>
        <w:t xml:space="preserve">.185</w:t>
      </w:r>
    </w:p>
    <w:p w:rsidR="00574883" w:rsidRDefault="00574883" w14:paraId="4EC8D567" w14:textId="77777777">
      <w:pPr>
        <w:rPr>
          <w:rFonts w:ascii="Arial" w:hAnsi="Arial" w:cs="Arial"/>
          <w:sz w:val="22"/>
          <w:szCs w:val="22"/>
          <w:lang w:eastAsia="zh-CN"/>
        </w:rPr>
      </w:pPr>
    </w:p>
    <w:p>
      <w:pPr>
        <w:rPr>
          <w:lang w:eastAsia="zh-C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4EC8D6D5" wp14:anchorId="4EC8D6D4">
            <wp:simplePos x="0" y="0"/>
            <wp:positionH relativeFrom="column">
              <wp:posOffset>-432435</wp:posOffset>
            </wp:positionH>
            <wp:positionV relativeFrom="paragraph">
              <wp:posOffset>123825</wp:posOffset>
            </wp:positionV>
            <wp:extent cx="6640830" cy="4709795"/>
            <wp:effectExtent l="0" t="0" r="7620" b="14605"/>
            <wp:wrapNone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7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883" w:rsidRDefault="00574883" w14:paraId="4EC8D569" w14:textId="77777777">
      <w:pPr>
        <w:rPr>
          <w:lang w:eastAsia="zh-CN"/>
        </w:rPr>
      </w:pPr>
    </w:p>
    <w:p w:rsidR="00574883" w:rsidRDefault="00574883" w14:paraId="4EC8D56A" w14:textId="77777777">
      <w:pPr>
        <w:rPr>
          <w:lang w:eastAsia="zh-CN"/>
        </w:rPr>
      </w:pPr>
    </w:p>
    <w:p w:rsidR="00574883" w:rsidRDefault="00574883" w14:paraId="4EC8D56B" w14:textId="77777777">
      <w:pPr>
        <w:rPr>
          <w:lang w:eastAsia="zh-CN"/>
        </w:rPr>
      </w:pPr>
    </w:p>
    <w:p w:rsidR="00574883" w:rsidRDefault="00574883" w14:paraId="4EC8D56C" w14:textId="77777777">
      <w:pPr>
        <w:rPr>
          <w:lang w:eastAsia="zh-CN"/>
        </w:rPr>
      </w:pPr>
    </w:p>
    <w:p w:rsidR="00574883" w:rsidRDefault="00574883" w14:paraId="4EC8D56D" w14:textId="77777777">
      <w:pPr>
        <w:rPr>
          <w:lang w:eastAsia="zh-CN"/>
        </w:rPr>
      </w:pPr>
    </w:p>
    <w:p w:rsidR="00574883" w:rsidRDefault="00574883" w14:paraId="4EC8D56E" w14:textId="77777777">
      <w:pPr>
        <w:rPr>
          <w:lang w:eastAsia="zh-CN"/>
        </w:rPr>
      </w:pPr>
    </w:p>
    <w:p w:rsidR="00574883" w:rsidRDefault="00574883" w14:paraId="4EC8D56F" w14:textId="77777777">
      <w:pPr>
        <w:rPr>
          <w:lang w:eastAsia="zh-CN"/>
        </w:rPr>
      </w:pPr>
    </w:p>
    <w:p w:rsidR="00574883" w:rsidRDefault="00574883" w14:paraId="4EC8D570" w14:textId="77777777">
      <w:pPr>
        <w:rPr>
          <w:lang w:eastAsia="zh-CN"/>
        </w:rPr>
      </w:pPr>
    </w:p>
    <w:p w:rsidR="00574883" w:rsidRDefault="00574883" w14:paraId="4EC8D571" w14:textId="77777777">
      <w:pPr>
        <w:rPr>
          <w:lang w:eastAsia="zh-CN"/>
        </w:rPr>
      </w:pPr>
    </w:p>
    <w:p w:rsidR="00574883" w:rsidRDefault="00574883" w14:paraId="4EC8D572" w14:textId="77777777">
      <w:pPr>
        <w:rPr>
          <w:lang w:eastAsia="zh-CN"/>
        </w:rPr>
      </w:pPr>
    </w:p>
    <w:p w:rsidR="00574883" w:rsidRDefault="00574883" w14:paraId="4EC8D573" w14:textId="77777777">
      <w:pPr>
        <w:rPr>
          <w:lang w:eastAsia="zh-CN"/>
        </w:rPr>
      </w:pPr>
    </w:p>
    <w:p w:rsidR="00574883" w:rsidRDefault="00574883" w14:paraId="4EC8D574" w14:textId="77777777">
      <w:pPr>
        <w:rPr>
          <w:lang w:eastAsia="zh-CN"/>
        </w:rPr>
      </w:pPr>
    </w:p>
    <w:p w:rsidR="00574883" w:rsidRDefault="00574883" w14:paraId="4EC8D575" w14:textId="77777777">
      <w:pPr>
        <w:rPr>
          <w:lang w:eastAsia="zh-CN"/>
        </w:rPr>
      </w:pPr>
    </w:p>
    <w:p w:rsidR="00574883" w:rsidRDefault="00574883" w14:paraId="4EC8D576" w14:textId="77777777">
      <w:pPr>
        <w:rPr>
          <w:lang w:eastAsia="zh-CN"/>
        </w:rPr>
      </w:pPr>
    </w:p>
    <w:p w:rsidR="00574883" w:rsidRDefault="00574883" w14:paraId="4EC8D577" w14:textId="77777777">
      <w:pPr>
        <w:rPr>
          <w:lang w:eastAsia="zh-CN"/>
        </w:rPr>
      </w:pPr>
    </w:p>
    <w:p w:rsidR="00574883" w:rsidRDefault="00574883" w14:paraId="4EC8D578" w14:textId="77777777">
      <w:pPr>
        <w:rPr>
          <w:lang w:eastAsia="zh-CN"/>
        </w:rPr>
      </w:pPr>
    </w:p>
    <w:p w:rsidR="00574883" w:rsidRDefault="00574883" w14:paraId="4EC8D579" w14:textId="77777777">
      <w:pPr>
        <w:rPr>
          <w:lang w:eastAsia="zh-CN"/>
        </w:rPr>
      </w:pPr>
    </w:p>
    <w:p w:rsidR="00574883" w:rsidRDefault="00574883" w14:paraId="4EC8D57A" w14:textId="77777777">
      <w:pPr>
        <w:rPr>
          <w:lang w:eastAsia="zh-CN"/>
        </w:rPr>
      </w:pPr>
    </w:p>
    <w:p w:rsidR="00574883" w:rsidRDefault="00574883" w14:paraId="4EC8D57B" w14:textId="77777777">
      <w:pPr>
        <w:rPr>
          <w:lang w:eastAsia="zh-CN"/>
        </w:rPr>
      </w:pPr>
    </w:p>
    <w:p w:rsidR="00574883" w:rsidRDefault="00574883" w14:paraId="4EC8D57C" w14:textId="77777777">
      <w:pPr>
        <w:rPr>
          <w:lang w:eastAsia="zh-CN"/>
        </w:rPr>
      </w:pPr>
    </w:p>
    <w:p w:rsidR="00574883" w:rsidRDefault="00574883" w14:paraId="4EC8D57D" w14:textId="77777777">
      <w:pPr>
        <w:rPr>
          <w:lang w:eastAsia="zh-CN"/>
        </w:rPr>
      </w:pPr>
    </w:p>
    <w:p w:rsidR="00574883" w:rsidRDefault="00574883" w14:paraId="4EC8D57E" w14:textId="77777777">
      <w:pPr>
        <w:rPr>
          <w:lang w:eastAsia="zh-CN"/>
        </w:rPr>
      </w:pPr>
    </w:p>
    <w:p w:rsidR="00574883" w:rsidRDefault="00574883" w14:paraId="4EC8D57F" w14:textId="77777777">
      <w:pPr>
        <w:rPr>
          <w:lang w:eastAsia="zh-CN"/>
        </w:rPr>
      </w:pPr>
    </w:p>
    <w:p w:rsidR="00574883" w:rsidRDefault="00574883" w14:paraId="4EC8D580" w14:textId="77777777">
      <w:pPr>
        <w:rPr>
          <w:lang w:eastAsia="zh-CN"/>
        </w:rPr>
      </w:pPr>
    </w:p>
    <w:p>
      <w:pPr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eastAsia="zh-CN"/>
        </w:rPr>
        <w:t xml:space="preserve">1.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Dveře 2.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pravý kryt závěsu dveří 3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 pravý spodní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kryt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závěsu dveří 4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 šroub 5.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ozdobné díly </w:t>
      </w:r>
      <w:r>
        <w:rPr>
          <w:rFonts w:hint="eastAsia" w:ascii="Arial" w:hAnsi="Arial" w:cs="Arial"/>
          <w:sz w:val="22"/>
          <w:szCs w:val="22"/>
          <w:lang w:val="zh-CN" w:eastAsia="zh-CN"/>
        </w:rPr>
        <w:t xml:space="preserve">(22 je pro ozdobné </w:t>
      </w:r>
      <w:r>
        <w:rPr>
          <w:rFonts w:hint="eastAsia" w:ascii="Arial" w:hAnsi="Arial" w:cs="Arial"/>
          <w:sz w:val="22"/>
          <w:szCs w:val="22"/>
          <w:lang w:val="zh-CN" w:eastAsia="zh-CN"/>
        </w:rPr>
        <w:t xml:space="preserve">hřebíky）</w:t>
      </w:r>
      <w:r>
        <w:rPr>
          <w:rFonts w:hint="eastAsia" w:ascii="Arial" w:hAnsi="Arial" w:cs="Arial"/>
          <w:sz w:val="22"/>
          <w:szCs w:val="22"/>
          <w:lang w:val="zh-CN" w:eastAsia="zh-CN"/>
        </w:rPr>
        <w:t xml:space="preserve">.  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6. ozdobné hřebíky 7/8.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závěs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dveří 9.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lis na dveřní svítilnu</w:t>
      </w:r>
    </w:p>
    <w:p w:rsidR="00574883" w:rsidRDefault="00574883" w14:paraId="4EC8D582" w14:textId="77777777">
      <w:pPr>
        <w:jc w:val="both"/>
        <w:rPr>
          <w:rFonts w:ascii="Arial" w:hAnsi="Arial" w:cs="Arial"/>
          <w:sz w:val="22"/>
          <w:szCs w:val="22"/>
          <w:lang w:eastAsia="zh-CN"/>
        </w:rPr>
      </w:pPr>
    </w:p>
    <w:p>
      <w:pPr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eastAsia="zh-CN"/>
        </w:rPr>
        <w:t xml:space="preserve">1. Otevřete dvířka a vyjměte ozdobný díl nebo ozdobné hřebíky (5) na levé horní straně a ozdobný hřebík (6) na levé dolní straně (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obr. A)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;</w:t>
      </w:r>
    </w:p>
    <w:p>
      <w:pPr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eastAsia="zh-CN"/>
        </w:rPr>
        <w:t xml:space="preserve">2. Vytáhněte kryt závěsu pravých dveří (2) dopředu a nahoru a poté vytáhněte kryt závěsu pravých spodních dveří (3) dopředu a dolů (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obr. A)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;</w:t>
      </w:r>
    </w:p>
    <w:p>
      <w:pPr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eastAsia="zh-CN"/>
        </w:rPr>
        <w:t xml:space="preserve">3. Vyšroubujte všechny šrouby (4) z horního a dolního závěsu a poté dveře vyjměte (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obr. A)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;</w:t>
      </w:r>
    </w:p>
    <w:p>
      <w:pPr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eastAsia="zh-CN"/>
        </w:rPr>
        <w:t xml:space="preserve">4. Stiskněte dveřní svítilnu (9) Vyjměte a nainstalujte ji na horní rám dveří a poté dveře otočte o 180 stupňů (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obr. C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, D)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;</w:t>
      </w:r>
    </w:p>
    <w:p>
      <w:pPr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eastAsia="zh-CN"/>
        </w:rPr>
        <w:t xml:space="preserve">5. Připevněte závěs dvířek na levé straně skříně pomocí šroubů a utáhněte je tak, aby byl závěs dvířek pevný (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obr. B)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;</w:t>
      </w:r>
    </w:p>
    <w:p>
      <w:pPr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eastAsia="zh-CN"/>
        </w:rPr>
        <w:t xml:space="preserve">6. Nakonec nainstalujte ozdobné dílky (5) a ozdobné hřebíky (6) do pravého horního a pravého dolního rohu krabice (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obr. B)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.</w:t>
      </w:r>
    </w:p>
    <w:p>
      <w:pPr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hint="eastAsia" w:ascii="Arial" w:hAnsi="Arial" w:cs="Arial"/>
          <w:sz w:val="22"/>
          <w:szCs w:val="22"/>
          <w:lang w:eastAsia="zh-CN"/>
        </w:rPr>
        <w:t xml:space="preserve">Poznámka: K výměně dveří jsou zapotřebí dvě osoby.</w:t>
      </w:r>
    </w:p>
    <w:p w:rsidR="00574883" w:rsidRDefault="00574883" w14:paraId="4EC8D58A" w14:textId="77777777">
      <w:pPr>
        <w:rPr>
          <w:lang w:eastAsia="zh-CN"/>
        </w:rPr>
      </w:pPr>
    </w:p>
    <w:p w:rsidR="00574883" w:rsidRDefault="00574883" w14:paraId="4EC8D58B" w14:textId="77777777">
      <w:pPr>
        <w:rPr>
          <w:lang w:eastAsia="zh-CN"/>
        </w:rPr>
      </w:pPr>
    </w:p>
    <w:p>
      <w:pPr>
        <w:numPr>
          <w:ilvl w:val="0"/>
          <w:numId w:val="11"/>
        </w:numPr>
        <w:spacing w:line="260" w:lineRule="exact"/>
        <w:rPr>
          <w:rFonts w:ascii="Arial" w:hAnsi="Arial" w:cs="Arial"/>
          <w:b/>
          <w:sz w:val="22"/>
          <w:szCs w:val="22"/>
          <w:u w:val="single"/>
          <w:lang w:eastAsia="zh-CN"/>
        </w:rPr>
      </w:pPr>
      <w:r>
        <w:rPr>
          <w:rFonts w:hint="eastAsia" w:ascii="Arial" w:hAnsi="Arial" w:cs="Arial"/>
          <w:b/>
          <w:sz w:val="22"/>
          <w:szCs w:val="22"/>
          <w:u w:val="single"/>
          <w:lang w:eastAsia="zh-CN"/>
        </w:rPr>
        <w:t xml:space="preserve">Funkce </w:t>
      </w:r>
      <w:r>
        <w:rPr>
          <w:rFonts w:hint="eastAsia" w:ascii="Arial" w:hAnsi="Arial" w:cs="Arial"/>
          <w:b/>
          <w:sz w:val="22"/>
          <w:szCs w:val="22"/>
          <w:u w:val="single"/>
          <w:lang w:eastAsia="zh-CN"/>
        </w:rPr>
        <w:t xml:space="preserve">automatického otevírání dveří</w:t>
      </w:r>
    </w:p>
    <w:p w:rsidR="00574883" w:rsidRDefault="00574883" w14:paraId="4EC8D58D" w14:textId="77777777">
      <w:pPr>
        <w:spacing w:line="260" w:lineRule="exact"/>
        <w:rPr>
          <w:rFonts w:ascii="Arial" w:hAnsi="Arial" w:cs="Arial"/>
          <w:b/>
          <w:sz w:val="22"/>
          <w:szCs w:val="22"/>
          <w:u w:val="single"/>
          <w:lang w:eastAsia="zh-CN"/>
        </w:rPr>
      </w:pPr>
    </w:p>
    <w:p w:rsidR="00574883" w:rsidRDefault="00574883" w14:paraId="4EC8D58E" w14:textId="77777777">
      <w:pPr>
        <w:spacing w:line="260" w:lineRule="exact"/>
        <w:rPr>
          <w:rFonts w:ascii="Arial" w:hAnsi="Arial" w:cs="Arial"/>
          <w:b/>
          <w:sz w:val="22"/>
          <w:szCs w:val="22"/>
          <w:u w:val="single"/>
          <w:lang w:eastAsia="zh-CN"/>
        </w:rPr>
      </w:pPr>
    </w:p>
    <w:p>
      <w:pPr>
        <w:rPr>
          <w:lang w:eastAsia="zh-CN"/>
        </w:rPr>
      </w:pPr>
      <w:r>
        <w:rPr>
          <w:rFonts w:hint="eastAsia" w:ascii="Arial" w:hAnsi="Arial" w:cs="Arial"/>
          <w:sz w:val="22"/>
          <w:szCs w:val="22"/>
          <w:lang w:eastAsia="zh-CN"/>
        </w:rPr>
        <w:t xml:space="preserve">Po zavření dvířek stiskněte 2-3 sekundy levé horní tlačítko dvířek nebo levé dolní tlačítko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dvířek (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u </w:t>
      </w:r>
      <w:r>
        <w:rPr>
          <w:rFonts w:hint="eastAsia" w:ascii="Arial" w:hAnsi="Arial" w:cs="Arial"/>
          <w:b/>
          <w:bCs/>
          <w:sz w:val="22"/>
          <w:szCs w:val="22"/>
          <w:lang w:eastAsia="zh-CN"/>
        </w:rPr>
        <w:t xml:space="preserve">DVN-19</w:t>
      </w:r>
      <w:r>
        <w:rPr>
          <w:rFonts w:ascii="Arial" w:hAnsi="Arial" w:cs="Arial"/>
          <w:b/>
          <w:bCs/>
          <w:sz w:val="22"/>
          <w:szCs w:val="22"/>
          <w:lang w:eastAsia="zh-CN"/>
        </w:rPr>
        <w:t xml:space="preserve">.50),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poté se spustí a vysune táhlo, dvířka se automaticky otevřou a poté se táhlo automaticky zasune. Po dvou sekundách lze dveře zavřít ručně.</w:t>
      </w:r>
    </w:p>
    <w:p w:rsidR="00574883" w:rsidRDefault="00574883" w14:paraId="4EC8D590" w14:textId="77777777">
      <w:pPr>
        <w:spacing w:line="260" w:lineRule="exact"/>
        <w:rPr>
          <w:rFonts w:ascii="Arial" w:hAnsi="Arial" w:cs="Arial"/>
          <w:b/>
          <w:sz w:val="22"/>
          <w:szCs w:val="22"/>
          <w:u w:val="single"/>
          <w:lang w:eastAsia="zh-CN"/>
        </w:rPr>
      </w:pPr>
    </w:p>
    <w:p w:rsidR="00574883" w:rsidRDefault="00574883" w14:paraId="4EC8D591" w14:textId="77777777">
      <w:pPr>
        <w:spacing w:line="260" w:lineRule="exact"/>
        <w:rPr>
          <w:rFonts w:ascii="Arial" w:hAnsi="Arial" w:cs="Arial"/>
          <w:b/>
          <w:sz w:val="22"/>
          <w:szCs w:val="22"/>
          <w:u w:val="single"/>
          <w:lang w:eastAsia="zh-CN"/>
        </w:rPr>
      </w:pPr>
    </w:p>
    <w:p w:rsidR="00574883" w:rsidRDefault="00574883" w14:paraId="4EC8D592" w14:textId="77777777">
      <w:pPr>
        <w:spacing w:line="260" w:lineRule="exact"/>
        <w:rPr>
          <w:rFonts w:ascii="Arial" w:hAnsi="Arial" w:cs="Arial"/>
          <w:b/>
          <w:sz w:val="22"/>
          <w:szCs w:val="22"/>
          <w:u w:val="single"/>
          <w:lang w:eastAsia="zh-CN"/>
        </w:rPr>
      </w:pPr>
    </w:p>
    <w:p w:rsidR="00574883" w:rsidRDefault="00574883" w14:paraId="4EC8D593" w14:textId="77777777">
      <w:pPr>
        <w:spacing w:line="260" w:lineRule="exact"/>
        <w:rPr>
          <w:rFonts w:ascii="Arial" w:hAnsi="Arial" w:cs="Arial"/>
          <w:b/>
          <w:sz w:val="22"/>
          <w:szCs w:val="22"/>
          <w:u w:val="single"/>
          <w:lang w:eastAsia="zh-CN"/>
        </w:rPr>
      </w:pPr>
    </w:p>
    <w:p>
      <w:pPr>
        <w:rPr>
          <w:rFonts w:ascii="Arial" w:hAnsi="Arial" w:cs="Arial"/>
          <w:b/>
          <w:bCs/>
          <w:sz w:val="22"/>
          <w:szCs w:val="22"/>
          <w:u w:val="single"/>
          <w:lang w:eastAsia="zh-CN"/>
        </w:rPr>
      </w:pPr>
      <w:r>
        <w:rPr>
          <w:rFonts w:hint="eastAsia" w:ascii="Arial" w:hAnsi="Arial" w:cs="Arial"/>
          <w:b/>
          <w:bCs/>
          <w:sz w:val="22"/>
          <w:szCs w:val="22"/>
          <w:u w:val="single"/>
          <w:lang w:eastAsia="zh-CN"/>
        </w:rPr>
        <w:t xml:space="preserve">Jak nastavit tlačná dvířka</w:t>
      </w:r>
    </w:p>
    <w:p w:rsidR="00574883" w:rsidRDefault="00574883" w14:paraId="4EC8D595" w14:textId="77777777">
      <w:pPr>
        <w:spacing w:line="260" w:lineRule="exact"/>
        <w:rPr>
          <w:rFonts w:ascii="Arial" w:hAnsi="Arial" w:cs="Arial"/>
          <w:b/>
          <w:sz w:val="22"/>
          <w:szCs w:val="22"/>
          <w:u w:val="single"/>
          <w:lang w:eastAsia="zh-CN"/>
        </w:rPr>
      </w:pPr>
    </w:p>
    <w:p>
      <w:pPr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Funkce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automatického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otevírání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dveří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funguje tak, že stisknutím spínače v přední části skříně prostřednictvím knoflíku na dveřích se spustí otevírání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.V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důsledku vibrací a jiných faktorů při přepravě se může vzdálenost mezi dveřmi změnit, což způsobuje, že funkce automatického otevírání dveří je necitlivá nebo ji nelze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normálně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používat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.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Zkontrolujte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prosím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vzdálenost mezi knoflíkem a spínačem v zavřeném stavu dveří a otáčením knoflíku nastavte nejvhodnější vzdálenost.</w:t>
      </w:r>
    </w:p>
    <w:p>
      <w:pPr>
        <w:numPr>
          <w:ilvl w:val="0"/>
          <w:numId w:val="16"/>
        </w:numPr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Dveře se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po zapnutí automaticky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otevřou,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což znamená, že vzdálenost mezi knoflíkem a spínačem je příliš malá.</w:t>
      </w:r>
    </w:p>
    <w:p>
      <w:pPr>
        <w:numPr>
          <w:ilvl w:val="0"/>
          <w:numId w:val="16"/>
        </w:numPr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Ani při silném stisknutí dveří nedojde k žádné odezvě, což znamená, že vzdálenost mezi knoflíkem a spínačem je příliš velká.</w:t>
      </w:r>
    </w:p>
    <w:p>
      <w:pPr>
        <w:numPr>
          <w:ilvl w:val="0"/>
          <w:numId w:val="16"/>
        </w:numPr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Dveře se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automaticky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otevírají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i jemným dotykem, což znamená, že vzdálenost mezi knoflíkem a spínačem je příliš malá.</w:t>
      </w:r>
    </w:p>
    <w:p>
      <w:pPr>
        <w:tabs>
          <w:tab w:val="left" w:pos="312"/>
        </w:tabs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editId="4EC8D6D7" wp14:anchorId="4EC8D6D6">
            <wp:simplePos x="0" y="0"/>
            <wp:positionH relativeFrom="column">
              <wp:posOffset>138430</wp:posOffset>
            </wp:positionH>
            <wp:positionV relativeFrom="paragraph">
              <wp:posOffset>125730</wp:posOffset>
            </wp:positionV>
            <wp:extent cx="3093720" cy="2003425"/>
            <wp:effectExtent l="0" t="0" r="11430" b="15875"/>
            <wp:wrapNone/>
            <wp:docPr id="109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1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883" w:rsidRDefault="00574883" w14:paraId="4EC8D59B" w14:textId="77777777">
      <w:pPr>
        <w:tabs>
          <w:tab w:val="left" w:pos="312"/>
        </w:tabs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</w:p>
    <w:p w:rsidR="00574883" w:rsidRDefault="00574883" w14:paraId="4EC8D59C" w14:textId="77777777">
      <w:pPr>
        <w:tabs>
          <w:tab w:val="left" w:pos="312"/>
        </w:tabs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</w:p>
    <w:p w:rsidR="00574883" w:rsidRDefault="00574883" w14:paraId="4EC8D59D" w14:textId="77777777">
      <w:pPr>
        <w:tabs>
          <w:tab w:val="left" w:pos="312"/>
        </w:tabs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</w:p>
    <w:p w:rsidR="00574883" w:rsidRDefault="00574883" w14:paraId="4EC8D59E" w14:textId="77777777">
      <w:pPr>
        <w:tabs>
          <w:tab w:val="left" w:pos="312"/>
        </w:tabs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</w:p>
    <w:p w:rsidR="00574883" w:rsidRDefault="00574883" w14:paraId="4EC8D59F" w14:textId="77777777">
      <w:pPr>
        <w:tabs>
          <w:tab w:val="left" w:pos="312"/>
        </w:tabs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</w:p>
    <w:p w:rsidR="00574883" w:rsidRDefault="00574883" w14:paraId="4EC8D5A0" w14:textId="77777777">
      <w:pPr>
        <w:tabs>
          <w:tab w:val="left" w:pos="312"/>
        </w:tabs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</w:p>
    <w:p w:rsidR="00574883" w:rsidRDefault="00574883" w14:paraId="4EC8D5A1" w14:textId="77777777">
      <w:pPr>
        <w:tabs>
          <w:tab w:val="left" w:pos="312"/>
        </w:tabs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</w:p>
    <w:p w:rsidR="00574883" w:rsidRDefault="00574883" w14:paraId="4EC8D5A2" w14:textId="77777777">
      <w:pPr>
        <w:tabs>
          <w:tab w:val="left" w:pos="312"/>
        </w:tabs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</w:p>
    <w:p w:rsidR="00574883" w:rsidRDefault="00574883" w14:paraId="4EC8D5A3" w14:textId="77777777">
      <w:pPr>
        <w:tabs>
          <w:tab w:val="left" w:pos="312"/>
        </w:tabs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</w:p>
    <w:p w:rsidR="00574883" w:rsidRDefault="00574883" w14:paraId="4EC8D5A4" w14:textId="77777777">
      <w:pPr>
        <w:tabs>
          <w:tab w:val="left" w:pos="312"/>
        </w:tabs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</w:p>
    <w:p w:rsidR="00574883" w:rsidRDefault="00574883" w14:paraId="4EC8D5A5" w14:textId="77777777">
      <w:pPr>
        <w:tabs>
          <w:tab w:val="left" w:pos="312"/>
        </w:tabs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</w:p>
    <w:p w:rsidR="00574883" w:rsidRDefault="00574883" w14:paraId="4EC8D5A6" w14:textId="77777777">
      <w:pPr>
        <w:tabs>
          <w:tab w:val="left" w:pos="312"/>
        </w:tabs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</w:p>
    <w:p w:rsidR="00574883" w:rsidRDefault="00574883" w14:paraId="4EC8D5A7" w14:textId="77777777">
      <w:pPr>
        <w:tabs>
          <w:tab w:val="left" w:pos="312"/>
        </w:tabs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</w:p>
    <w:p w:rsidR="00574883" w:rsidRDefault="00574883" w14:paraId="4EC8D5A8" w14:textId="77777777">
      <w:pPr>
        <w:tabs>
          <w:tab w:val="left" w:pos="312"/>
        </w:tabs>
        <w:rPr>
          <w:rFonts w:ascii="Arial" w:hAnsi="Arial" w:cs="Arial"/>
          <w:sz w:val="21"/>
          <w:szCs w:val="21"/>
          <w:shd w:val="clear" w:color="auto" w:fill="FFFFFF"/>
          <w:lang w:eastAsia="zh-CN"/>
        </w:rPr>
      </w:pPr>
    </w:p>
    <w:p>
      <w:pPr>
        <w:rPr>
          <w:rFonts w:ascii="Arial" w:hAnsi="Arial" w:cs="Arial"/>
          <w:sz w:val="21"/>
          <w:szCs w:val="21"/>
          <w:lang w:eastAsia="zh-CN"/>
        </w:rPr>
      </w:pP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Ve výše uvedených případech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nastavte knoflík na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základě </w:t>
      </w:r>
      <w:r>
        <w:rPr>
          <w:rFonts w:hint="eastAsia" w:ascii="Arial" w:hAnsi="Arial" w:cs="Arial"/>
          <w:sz w:val="21"/>
          <w:szCs w:val="21"/>
          <w:shd w:val="clear" w:color="auto" w:fill="FFFFFF"/>
          <w:lang w:eastAsia="zh-CN"/>
        </w:rPr>
        <w:t xml:space="preserve">1/4 kruhu: otočením doleva je knoflík vysunutý z rámu dveří; otočením doprava je knoflík zasunutý do rámu dveří.</w:t>
      </w:r>
    </w:p>
    <w:p w:rsidR="00574883" w:rsidRDefault="00574883" w14:paraId="4EC8D5AA" w14:textId="77777777">
      <w:pPr>
        <w:spacing w:line="260" w:lineRule="exact"/>
        <w:rPr>
          <w:rFonts w:ascii="Arial" w:hAnsi="Arial" w:cs="Arial"/>
          <w:b/>
          <w:sz w:val="22"/>
          <w:szCs w:val="22"/>
          <w:u w:val="single"/>
          <w:lang w:eastAsia="zh-CN"/>
        </w:rPr>
      </w:pPr>
    </w:p>
    <w:p w:rsidR="00574883" w:rsidRDefault="00574883" w14:paraId="4EC8D5AB" w14:textId="77777777">
      <w:pPr>
        <w:rPr>
          <w:rFonts w:ascii="Arial" w:hAnsi="Arial" w:cs="Arial"/>
          <w:sz w:val="22"/>
          <w:szCs w:val="22"/>
          <w:lang w:eastAsia="zh-CN"/>
        </w:rPr>
      </w:pPr>
    </w:p>
    <w:p w:rsidR="00574883" w:rsidRDefault="00574883" w14:paraId="4EC8D5AC" w14:textId="77777777">
      <w:pPr>
        <w:rPr>
          <w:lang w:eastAsia="zh-CN"/>
        </w:rPr>
      </w:pPr>
    </w:p>
    <w:p w:rsidR="00574883" w:rsidRDefault="00574883" w14:paraId="4EC8D5AD" w14:textId="77777777">
      <w:pPr>
        <w:rPr>
          <w:lang w:eastAsia="zh-CN"/>
        </w:rPr>
      </w:pPr>
    </w:p>
    <w:p w:rsidR="00574883" w:rsidRDefault="00574883" w14:paraId="4EC8D5AE" w14:textId="77777777">
      <w:pPr>
        <w:rPr>
          <w:lang w:eastAsia="zh-CN"/>
        </w:rPr>
      </w:pPr>
    </w:p>
    <w:p w:rsidR="00574883" w:rsidRDefault="00574883" w14:paraId="4EC8D5AF" w14:textId="77777777">
      <w:pPr>
        <w:rPr>
          <w:lang w:eastAsia="zh-CN"/>
        </w:rPr>
      </w:pPr>
    </w:p>
    <w:p w:rsidR="00574883" w:rsidRDefault="00574883" w14:paraId="4EC8D5B0" w14:textId="77777777">
      <w:pPr>
        <w:rPr>
          <w:lang w:eastAsia="zh-CN"/>
        </w:rPr>
      </w:pPr>
    </w:p>
    <w:p w:rsidR="00574883" w:rsidRDefault="00574883" w14:paraId="4EC8D5B1" w14:textId="77777777">
      <w:pPr>
        <w:rPr>
          <w:lang w:eastAsia="zh-CN"/>
        </w:rPr>
      </w:pPr>
    </w:p>
    <w:p w:rsidR="00574883" w:rsidRDefault="00574883" w14:paraId="4EC8D5B2" w14:textId="77777777">
      <w:pPr>
        <w:rPr>
          <w:lang w:eastAsia="zh-CN"/>
        </w:rPr>
      </w:pPr>
    </w:p>
    <w:p w:rsidR="00574883" w:rsidRDefault="00574883" w14:paraId="4EC8D5B3" w14:textId="77777777">
      <w:pPr>
        <w:rPr>
          <w:lang w:eastAsia="zh-CN"/>
        </w:rPr>
      </w:pPr>
    </w:p>
    <w:p w:rsidR="00574883" w:rsidRDefault="00574883" w14:paraId="4EC8D5B4" w14:textId="77777777">
      <w:pPr>
        <w:rPr>
          <w:lang w:eastAsia="zh-CN"/>
        </w:rPr>
      </w:pPr>
    </w:p>
    <w:p w:rsidR="00574883" w:rsidRDefault="00574883" w14:paraId="4EC8D5B5" w14:textId="77777777">
      <w:pPr>
        <w:rPr>
          <w:lang w:eastAsia="zh-CN"/>
        </w:rPr>
      </w:pPr>
    </w:p>
    <w:p w:rsidR="00574883" w:rsidRDefault="00574883" w14:paraId="4EC8D5B6" w14:textId="77777777">
      <w:pPr>
        <w:rPr>
          <w:lang w:eastAsia="zh-CN"/>
        </w:rPr>
      </w:pPr>
    </w:p>
    <w:p w:rsidR="00574883" w:rsidRDefault="00574883" w14:paraId="4EC8D5B7" w14:textId="77777777">
      <w:pPr>
        <w:rPr>
          <w:lang w:eastAsia="zh-CN"/>
        </w:rPr>
      </w:pPr>
    </w:p>
    <w:p w:rsidR="00574883" w:rsidRDefault="00574883" w14:paraId="4EC8D5B8" w14:textId="77777777">
      <w:pPr>
        <w:rPr>
          <w:lang w:eastAsia="zh-CN"/>
        </w:rPr>
      </w:pPr>
    </w:p>
    <w:p w:rsidR="00574883" w:rsidRDefault="00574883" w14:paraId="4EC8D5B9" w14:textId="77777777">
      <w:pPr>
        <w:rPr>
          <w:lang w:eastAsia="zh-CN"/>
        </w:rPr>
      </w:pPr>
    </w:p>
    <w:p w:rsidR="00574883" w:rsidRDefault="00574883" w14:paraId="4EC8D5BA" w14:textId="77777777">
      <w:pPr>
        <w:rPr>
          <w:lang w:eastAsia="zh-CN"/>
        </w:rPr>
      </w:pPr>
    </w:p>
    <w:p w:rsidR="00574883" w:rsidRDefault="00574883" w14:paraId="4EC8D5BB" w14:textId="77777777">
      <w:pPr>
        <w:rPr>
          <w:lang w:eastAsia="zh-CN"/>
        </w:rPr>
      </w:pPr>
    </w:p>
    <w:p w:rsidR="00574883" w:rsidRDefault="00574883" w14:paraId="4EC8D5BC" w14:textId="77777777">
      <w:pPr>
        <w:rPr>
          <w:lang w:eastAsia="zh-CN"/>
        </w:rPr>
      </w:pPr>
    </w:p>
    <w:p w:rsidR="00574883" w:rsidRDefault="00574883" w14:paraId="4EC8D5BD" w14:textId="77777777">
      <w:pPr>
        <w:rPr>
          <w:lang w:eastAsia="zh-CN"/>
        </w:rPr>
      </w:pPr>
    </w:p>
    <w:p w:rsidR="00574883" w:rsidRDefault="00574883" w14:paraId="4EC8D5BE" w14:textId="77777777">
      <w:pPr>
        <w:rPr>
          <w:lang w:eastAsia="zh-CN"/>
        </w:rPr>
      </w:pPr>
    </w:p>
    <w:p w:rsidR="00574883" w:rsidRDefault="00574883" w14:paraId="4EC8D5BF" w14:textId="77777777">
      <w:pPr>
        <w:rPr>
          <w:lang w:eastAsia="zh-CN"/>
        </w:rPr>
      </w:pPr>
    </w:p>
    <w:p w:rsidR="00574883" w:rsidRDefault="00574883" w14:paraId="4EC8D5C0" w14:textId="77777777">
      <w:pPr>
        <w:rPr>
          <w:lang w:eastAsia="zh-CN"/>
        </w:rPr>
      </w:pPr>
    </w:p>
    <w:p w:rsidR="00574883" w:rsidRDefault="00574883" w14:paraId="4EC8D5C1" w14:textId="77777777">
      <w:pPr>
        <w:rPr>
          <w:lang w:eastAsia="zh-CN"/>
        </w:rPr>
      </w:pPr>
    </w:p>
    <w:p w:rsidR="00574883" w:rsidRDefault="00574883" w14:paraId="4EC8D5C2" w14:textId="77777777">
      <w:pPr>
        <w:rPr>
          <w:lang w:eastAsia="zh-CN"/>
        </w:rPr>
      </w:pPr>
    </w:p>
    <w:p w:rsidR="00574883" w:rsidRDefault="00574883" w14:paraId="4EC8D5C3" w14:textId="77777777">
      <w:pPr>
        <w:rPr>
          <w:lang w:eastAsia="zh-CN"/>
        </w:rPr>
      </w:pPr>
    </w:p>
    <w:p w:rsidR="00574883" w:rsidRDefault="00574883" w14:paraId="4EC8D5C4" w14:textId="77777777">
      <w:pPr>
        <w:rPr>
          <w:lang w:eastAsia="zh-CN"/>
        </w:rPr>
      </w:pPr>
    </w:p>
    <w:p w:rsidR="00574883" w:rsidRDefault="00574883" w14:paraId="4EC8D5C5" w14:textId="77777777">
      <w:pPr>
        <w:rPr>
          <w:lang w:eastAsia="zh-CN"/>
        </w:rPr>
      </w:pPr>
    </w:p>
    <w:p w:rsidR="00574883" w:rsidRDefault="00574883" w14:paraId="4EC8D5C6" w14:textId="77777777">
      <w:pPr>
        <w:rPr>
          <w:lang w:eastAsia="zh-CN"/>
        </w:rPr>
      </w:pPr>
    </w:p>
    <w:p w:rsidR="00574883" w:rsidRDefault="00574883" w14:paraId="4EC8D5C7" w14:textId="77777777">
      <w:pPr>
        <w:tabs>
          <w:tab w:val="left" w:pos="360"/>
          <w:tab w:val="left" w:pos="720"/>
        </w:tabs>
        <w:spacing w:line="260" w:lineRule="exact"/>
        <w:rPr>
          <w:rFonts w:ascii="Arial" w:hAnsi="Arial" w:cs="Arial"/>
          <w:b/>
          <w:sz w:val="22"/>
          <w:szCs w:val="22"/>
        </w:rPr>
      </w:pPr>
    </w:p>
    <w:p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PÉČE A ÚDRŽBA</w:t>
      </w:r>
    </w:p>
    <w:p w:rsidR="00574883" w:rsidRDefault="00574883" w14:paraId="4EC8D5C9" w14:textId="77777777">
      <w:pPr>
        <w:tabs>
          <w:tab w:val="left" w:pos="360"/>
          <w:tab w:val="left" w:pos="720"/>
        </w:tabs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</w:p>
    <w:p>
      <w:pPr>
        <w:pStyle w:val="c6"/>
        <w:numPr>
          <w:ilvl w:val="0"/>
          <w:numId w:val="17"/>
        </w:numPr>
        <w:tabs>
          <w:tab w:val="left" w:pos="720"/>
        </w:tabs>
        <w:spacing w:line="240" w:lineRule="auto"/>
        <w:jc w:val="left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ascii="Arial" w:hAnsi="Arial" w:cs="Arial"/>
          <w:b/>
          <w:sz w:val="22"/>
          <w:szCs w:val="22"/>
          <w:lang w:eastAsia="zh-CN"/>
        </w:rPr>
        <w:t xml:space="preserve">Čištění chladničky na </w:t>
      </w:r>
      <w:r>
        <w:rPr>
          <w:rFonts w:hint="eastAsia" w:ascii="Arial" w:hAnsi="Arial" w:cs="Arial"/>
          <w:b/>
          <w:sz w:val="22"/>
          <w:szCs w:val="22"/>
          <w:lang w:eastAsia="zh-CN"/>
        </w:rPr>
        <w:t xml:space="preserve">víno/chladničky na </w:t>
      </w:r>
      <w:r>
        <w:rPr>
          <w:rFonts w:hint="eastAsia" w:ascii="Arial" w:hAnsi="Arial" w:cs="Arial"/>
          <w:b/>
          <w:sz w:val="22"/>
          <w:szCs w:val="22"/>
        </w:rPr>
        <w:t xml:space="preserve">nápoje</w:t>
      </w:r>
    </w:p>
    <w:p>
      <w:pPr>
        <w:pStyle w:val="p32"/>
        <w:numPr>
          <w:ilvl w:val="0"/>
          <w:numId w:val="18"/>
        </w:numPr>
        <w:tabs>
          <w:tab w:val="clear" w:pos="1080"/>
        </w:tabs>
        <w:spacing w:line="260" w:lineRule="exact"/>
        <w:jc w:val="both"/>
        <w:rPr>
          <w:rFonts w:ascii="Arial" w:hAnsi="Arial" w:cs="Arial"/>
          <w:b/>
          <w:sz w:val="22"/>
          <w:szCs w:val="22"/>
          <w:u w:val="single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Vypněte napájení, odpojte spotřebič od sítě a vyjměte všechny předměty včetně polic a stojanu.</w:t>
      </w:r>
    </w:p>
    <w:p>
      <w:pPr>
        <w:pStyle w:val="p32"/>
        <w:numPr>
          <w:ilvl w:val="0"/>
          <w:numId w:val="18"/>
        </w:numPr>
        <w:tabs>
          <w:tab w:val="clear" w:pos="1080"/>
        </w:tabs>
        <w:spacing w:line="260" w:lineRule="exact"/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Vnitřní plochy umyjte teplou vodou s jemným roztokem.</w:t>
      </w:r>
    </w:p>
    <w:p>
      <w:pPr>
        <w:pStyle w:val="p32"/>
        <w:numPr>
          <w:ilvl w:val="0"/>
          <w:numId w:val="18"/>
        </w:numPr>
        <w:tabs>
          <w:tab w:val="clear" w:pos="1080"/>
        </w:tabs>
        <w:spacing w:line="260" w:lineRule="exact"/>
        <w:jc w:val="both"/>
        <w:rPr>
          <w:rFonts w:ascii="Arial" w:hAnsi="Arial" w:cs="Arial"/>
          <w:b/>
          <w:sz w:val="22"/>
          <w:szCs w:val="22"/>
          <w:u w:val="single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Umyjte </w:t>
      </w:r>
      <w:r>
        <w:rPr>
          <w:rFonts w:ascii="Arial" w:hAnsi="Arial" w:cs="Arial"/>
          <w:sz w:val="22"/>
          <w:szCs w:val="22"/>
          <w:lang w:eastAsia="zh-CN"/>
        </w:rPr>
        <w:t xml:space="preserve">police jemným roztokem mycího prostředku.</w:t>
      </w:r>
    </w:p>
    <w:p>
      <w:pPr>
        <w:pStyle w:val="p32"/>
        <w:numPr>
          <w:ilvl w:val="0"/>
          <w:numId w:val="18"/>
        </w:numPr>
        <w:tabs>
          <w:tab w:val="clear" w:pos="1080"/>
        </w:tabs>
        <w:spacing w:line="26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Při čištění oblasti ovládacích prvků nebo elektrických částí vyždímejte z houby nebo hadříku přebytečnou vodu.</w:t>
      </w:r>
    </w:p>
    <w:p>
      <w:pPr>
        <w:pStyle w:val="p32"/>
        <w:numPr>
          <w:ilvl w:val="0"/>
          <w:numId w:val="18"/>
        </w:numPr>
        <w:tabs>
          <w:tab w:val="clear" w:pos="1080"/>
        </w:tabs>
        <w:spacing w:line="26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Vnější skříňku umyjte teplou vodou a jemným tekutým mycím prostředkem. Dobře ji opláchněte a otřete do sucha čistým </w:t>
      </w:r>
      <w:r>
        <w:rPr>
          <w:rFonts w:ascii="Arial" w:hAnsi="Arial" w:cs="Arial"/>
          <w:sz w:val="22"/>
          <w:szCs w:val="22"/>
        </w:rPr>
        <w:t xml:space="preserve">měkkým </w:t>
      </w:r>
      <w:r>
        <w:rPr>
          <w:rFonts w:ascii="Arial" w:hAnsi="Arial" w:cs="Arial"/>
          <w:sz w:val="22"/>
          <w:szCs w:val="22"/>
        </w:rPr>
        <w:t xml:space="preserve">hadříkem.</w:t>
      </w:r>
    </w:p>
    <w:p>
      <w:pPr>
        <w:pStyle w:val="p32"/>
        <w:numPr>
          <w:ilvl w:val="0"/>
          <w:numId w:val="18"/>
        </w:numPr>
        <w:tabs>
          <w:tab w:val="clear" w:pos="1080"/>
        </w:tabs>
        <w:spacing w:line="26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Odmrazování jednotky každých 6 </w:t>
      </w:r>
      <w:r>
        <w:rPr>
          <w:rFonts w:ascii="Arial" w:hAnsi="Arial" w:cs="Arial"/>
          <w:sz w:val="22"/>
          <w:szCs w:val="22"/>
        </w:rPr>
        <w:t xml:space="preserve">měsíců</w:t>
      </w:r>
    </w:p>
    <w:p w:rsidR="00574883" w:rsidRDefault="00574883" w14:paraId="4EC8D5D1" w14:textId="77777777">
      <w:pPr>
        <w:pStyle w:val="p32"/>
        <w:tabs>
          <w:tab w:val="clear" w:pos="1080"/>
        </w:tabs>
        <w:spacing w:line="260" w:lineRule="exact"/>
        <w:ind w:firstLine="0"/>
        <w:jc w:val="both"/>
        <w:rPr>
          <w:rFonts w:ascii="Arial" w:hAnsi="Arial" w:cs="Arial"/>
          <w:sz w:val="22"/>
          <w:szCs w:val="22"/>
        </w:rPr>
      </w:pPr>
    </w:p>
    <w:p>
      <w:pPr>
        <w:pStyle w:val="p32"/>
        <w:tabs>
          <w:tab w:val="clear" w:pos="1080"/>
        </w:tabs>
        <w:spacing w:line="260" w:lineRule="exact"/>
        <w:ind w:firstLine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Proces rozmrazování</w:t>
      </w:r>
    </w:p>
    <w:p>
      <w:pPr>
        <w:pStyle w:val="p32"/>
        <w:tabs>
          <w:tab w:val="clear" w:pos="1080"/>
        </w:tabs>
        <w:spacing w:line="260" w:lineRule="exact"/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Odmrazení spotřebiče:</w:t>
      </w:r>
    </w:p>
    <w:p w:rsidR="00574883" w:rsidRDefault="00574883" w14:paraId="4EC8D5D4" w14:textId="77777777">
      <w:pPr>
        <w:pStyle w:val="p32"/>
        <w:tabs>
          <w:tab w:val="clear" w:pos="1080"/>
        </w:tabs>
        <w:spacing w:line="260" w:lineRule="exact"/>
        <w:ind w:firstLine="0"/>
        <w:jc w:val="both"/>
        <w:rPr>
          <w:rFonts w:ascii="Arial" w:hAnsi="Arial" w:cs="Arial"/>
          <w:sz w:val="22"/>
          <w:szCs w:val="22"/>
        </w:rPr>
      </w:pPr>
    </w:p>
    <w:p>
      <w:pPr>
        <w:pStyle w:val="p32"/>
        <w:tabs>
          <w:tab w:val="clear" w:pos="1080"/>
        </w:tabs>
        <w:spacing w:line="260" w:lineRule="exact"/>
        <w:ind w:start="36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1, Vypněte spotřebič</w:t>
      </w:r>
    </w:p>
    <w:p>
      <w:pPr>
        <w:pStyle w:val="p32"/>
        <w:tabs>
          <w:tab w:val="clear" w:pos="1080"/>
        </w:tabs>
        <w:spacing w:line="260" w:lineRule="exact"/>
        <w:ind w:start="36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2, Vyjměte láhve ze spotřebiče.</w:t>
      </w:r>
    </w:p>
    <w:p>
      <w:pPr>
        <w:pStyle w:val="p32"/>
        <w:tabs>
          <w:tab w:val="clear" w:pos="1080"/>
        </w:tabs>
        <w:spacing w:line="260" w:lineRule="exact"/>
        <w:ind w:start="36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3, Pro urychlení procesu nechte dveře otevřené</w:t>
      </w:r>
    </w:p>
    <w:p>
      <w:pPr>
        <w:pStyle w:val="p32"/>
        <w:tabs>
          <w:tab w:val="clear" w:pos="1080"/>
        </w:tabs>
        <w:spacing w:line="260" w:lineRule="exact"/>
        <w:ind w:start="36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4, Umístěte ručníky k otvoru dvířek </w:t>
      </w:r>
      <w:r>
        <w:rPr>
          <w:rFonts w:ascii="Arial" w:hAnsi="Arial" w:cs="Arial"/>
          <w:sz w:val="22"/>
          <w:szCs w:val="22"/>
        </w:rPr>
        <w:t xml:space="preserve">spotřebiče, aby absorbovaly případnou vodu.</w:t>
      </w:r>
    </w:p>
    <w:p w:rsidR="00574883" w:rsidRDefault="00574883" w14:paraId="4EC8D5D9" w14:textId="77777777">
      <w:pPr>
        <w:pStyle w:val="p32"/>
        <w:tabs>
          <w:tab w:val="clear" w:pos="1080"/>
        </w:tabs>
        <w:spacing w:line="260" w:lineRule="exact"/>
        <w:ind w:start="360" w:firstLine="0"/>
        <w:rPr>
          <w:rFonts w:ascii="Arial" w:hAnsi="Arial" w:cs="Arial"/>
          <w:sz w:val="22"/>
          <w:szCs w:val="22"/>
        </w:rPr>
      </w:pPr>
    </w:p>
    <w:p>
      <w:pPr>
        <w:pStyle w:val="p32"/>
        <w:tabs>
          <w:tab w:val="clear" w:pos="1080"/>
        </w:tabs>
        <w:spacing w:line="260" w:lineRule="exact"/>
        <w:ind w:start="36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Rozmrazování obvykle trvá 2-4 hodiny. Spotřebič je odmrazen, když zmizí veškerá námraza z výparníku.</w:t>
      </w:r>
    </w:p>
    <w:p w:rsidR="00574883" w:rsidRDefault="00574883" w14:paraId="4EC8D5DB" w14:textId="77777777">
      <w:pPr>
        <w:pStyle w:val="p32"/>
        <w:tabs>
          <w:tab w:val="clear" w:pos="1080"/>
        </w:tabs>
        <w:spacing w:line="260" w:lineRule="exact"/>
        <w:ind w:start="360" w:firstLine="0"/>
        <w:rPr>
          <w:rFonts w:ascii="Arial" w:hAnsi="Arial" w:cs="Arial"/>
          <w:sz w:val="22"/>
          <w:szCs w:val="22"/>
        </w:rPr>
      </w:pPr>
    </w:p>
    <w:p>
      <w:pPr>
        <w:pStyle w:val="p32"/>
        <w:tabs>
          <w:tab w:val="clear" w:pos="1080"/>
        </w:tabs>
        <w:spacing w:line="260" w:lineRule="exact"/>
        <w:ind w:start="36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5, Opětovné zapnutí spotřebiče</w:t>
      </w:r>
    </w:p>
    <w:p>
      <w:pPr>
        <w:pStyle w:val="p32"/>
        <w:tabs>
          <w:tab w:val="clear" w:pos="1080"/>
        </w:tabs>
        <w:spacing w:line="260" w:lineRule="exact"/>
        <w:ind w:start="36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6, Pokud je přítomna, doplňte schránku na vlhkost.</w:t>
      </w:r>
    </w:p>
    <w:p w:rsidR="00574883" w:rsidRDefault="00574883" w14:paraId="4EC8D5DE" w14:textId="77777777">
      <w:pPr>
        <w:pStyle w:val="p32"/>
        <w:tabs>
          <w:tab w:val="clear" w:pos="1080"/>
        </w:tabs>
        <w:spacing w:line="260" w:lineRule="exact"/>
        <w:ind w:start="720" w:firstLine="0"/>
        <w:jc w:val="both"/>
        <w:rPr>
          <w:rFonts w:ascii="Arial" w:hAnsi="Arial" w:cs="Arial"/>
          <w:b/>
          <w:bCs/>
          <w:sz w:val="22"/>
          <w:szCs w:val="22"/>
        </w:rPr>
      </w:pPr>
    </w:p>
    <w:p w:rsidR="00574883" w:rsidRDefault="00574883" w14:paraId="4EC8D5DF" w14:textId="77777777">
      <w:pPr>
        <w:pStyle w:val="p32"/>
        <w:tabs>
          <w:tab w:val="clear" w:pos="1080"/>
        </w:tabs>
        <w:spacing w:line="260" w:lineRule="exact"/>
        <w:ind w:firstLine="0"/>
        <w:jc w:val="both"/>
        <w:rPr>
          <w:rFonts w:ascii="Arial" w:hAnsi="Arial" w:cs="Arial"/>
          <w:sz w:val="22"/>
          <w:szCs w:val="22"/>
        </w:rPr>
      </w:pPr>
    </w:p>
    <w:p>
      <w:pPr>
        <w:pStyle w:val="p39"/>
        <w:numPr>
          <w:ilvl w:val="0"/>
          <w:numId w:val="19"/>
        </w:numPr>
        <w:spacing w:line="260" w:lineRule="exact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ascii="Arial" w:hAnsi="Arial" w:cs="Arial"/>
          <w:b/>
          <w:snapToGrid/>
          <w:kern w:val="2"/>
          <w:sz w:val="22"/>
          <w:szCs w:val="22"/>
          <w:lang w:eastAsia="zh-CN"/>
        </w:rPr>
        <w:t xml:space="preserve">Výpadek napájení</w:t>
      </w:r>
    </w:p>
    <w:p>
      <w:pPr>
        <w:pStyle w:val="Csakszveg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Většina </w:t>
      </w:r>
      <w:r>
        <w:rPr>
          <w:rFonts w:ascii="Arial" w:hAnsi="Arial" w:cs="Arial"/>
          <w:sz w:val="22"/>
          <w:szCs w:val="22"/>
        </w:rPr>
        <w:t xml:space="preserve">výpadků </w:t>
      </w:r>
      <w:r>
        <w:rPr>
          <w:rFonts w:ascii="Arial" w:hAnsi="Arial" w:cs="Arial"/>
          <w:sz w:val="22"/>
          <w:szCs w:val="22"/>
        </w:rPr>
        <w:t xml:space="preserve">proudu </w:t>
      </w:r>
      <w:r>
        <w:rPr>
          <w:rFonts w:ascii="Arial" w:hAnsi="Arial" w:cs="Arial"/>
          <w:sz w:val="22"/>
          <w:szCs w:val="22"/>
        </w:rPr>
        <w:t xml:space="preserve">se opraví během několika hodin a neměla by mít vliv na teplotu spotřebiče, pokud minimalizujete počet otevření dvířek. Pokud bude napájení vypnuto po delší dobu, je třeba přijmout vhodná opatření k ochraně obsahu spotřebiče.</w:t>
      </w:r>
    </w:p>
    <w:p w:rsidR="00574883" w:rsidRDefault="00574883" w14:paraId="4EC8D5E2" w14:textId="77777777">
      <w:pPr>
        <w:pStyle w:val="p39"/>
        <w:spacing w:line="260" w:lineRule="exact"/>
        <w:rPr>
          <w:rFonts w:ascii="Arial" w:hAnsi="Arial" w:cs="Arial"/>
          <w:sz w:val="22"/>
          <w:szCs w:val="22"/>
          <w:lang w:eastAsia="zh-CN"/>
        </w:rPr>
      </w:pPr>
    </w:p>
    <w:p>
      <w:pPr>
        <w:pStyle w:val="p39"/>
        <w:numPr>
          <w:ilvl w:val="0"/>
          <w:numId w:val="19"/>
        </w:numPr>
        <w:spacing w:line="260" w:lineRule="exact"/>
        <w:rPr>
          <w:rFonts w:ascii="Arial" w:hAnsi="Arial" w:cs="Arial"/>
          <w:b/>
          <w:snapToGrid/>
          <w:kern w:val="2"/>
          <w:sz w:val="22"/>
          <w:szCs w:val="22"/>
          <w:lang w:eastAsia="zh-CN"/>
        </w:rPr>
      </w:pPr>
      <w:r>
        <w:rPr>
          <w:rFonts w:ascii="Arial" w:hAnsi="Arial" w:cs="Arial"/>
          <w:b/>
          <w:snapToGrid/>
          <w:kern w:val="2"/>
          <w:sz w:val="22"/>
          <w:szCs w:val="22"/>
          <w:lang w:eastAsia="zh-CN"/>
        </w:rPr>
        <w:t xml:space="preserve">Doba dovolené</w:t>
      </w:r>
    </w:p>
    <w:p>
      <w:pPr>
        <w:pStyle w:val="p32"/>
        <w:numPr>
          <w:ilvl w:val="0"/>
          <w:numId w:val="20"/>
        </w:numPr>
        <w:tabs>
          <w:tab w:val="clear" w:pos="1080"/>
        </w:tabs>
        <w:spacing w:line="260" w:lineRule="exact"/>
        <w:jc w:val="both"/>
        <w:rPr>
          <w:rFonts w:ascii="Arial" w:hAnsi="Arial" w:cs="Arial"/>
          <w:snapToGrid/>
          <w:kern w:val="2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Krátké dovolené</w:t>
      </w:r>
      <w:r>
        <w:rPr>
          <w:rFonts w:ascii="Arial" w:hAnsi="Arial" w:cs="Arial"/>
          <w:snapToGrid/>
          <w:kern w:val="2"/>
          <w:sz w:val="22"/>
          <w:szCs w:val="22"/>
          <w:lang w:eastAsia="zh-CN"/>
        </w:rPr>
        <w:t xml:space="preserve">: </w:t>
      </w:r>
      <w:r>
        <w:rPr>
          <w:rFonts w:ascii="Arial" w:hAnsi="Arial" w:cs="Arial"/>
          <w:snapToGrid/>
          <w:kern w:val="2"/>
          <w:sz w:val="22"/>
          <w:szCs w:val="22"/>
          <w:lang w:eastAsia="zh-CN"/>
        </w:rPr>
        <w:t xml:space="preserve">Během dovolené kratší než tři týdny </w:t>
      </w:r>
      <w:r>
        <w:rPr>
          <w:rFonts w:ascii="Arial" w:hAnsi="Arial" w:cs="Arial"/>
          <w:snapToGrid/>
          <w:kern w:val="2"/>
          <w:sz w:val="22"/>
          <w:szCs w:val="22"/>
          <w:lang w:eastAsia="zh-CN"/>
        </w:rPr>
        <w:t xml:space="preserve">nechte chladničku na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víno/chladničku na </w:t>
      </w:r>
      <w:r>
        <w:rPr>
          <w:rFonts w:hint="eastAsia" w:ascii="Arial" w:hAnsi="Arial" w:cs="Arial"/>
          <w:sz w:val="22"/>
          <w:szCs w:val="22"/>
        </w:rPr>
        <w:t xml:space="preserve">nápoje </w:t>
      </w:r>
      <w:r>
        <w:rPr>
          <w:rFonts w:ascii="Arial" w:hAnsi="Arial" w:cs="Arial"/>
          <w:snapToGrid/>
          <w:kern w:val="2"/>
          <w:sz w:val="22"/>
          <w:szCs w:val="22"/>
          <w:lang w:eastAsia="zh-CN"/>
        </w:rPr>
        <w:t xml:space="preserve">v provozu.</w:t>
      </w:r>
    </w:p>
    <w:p>
      <w:pPr>
        <w:pStyle w:val="p32"/>
        <w:numPr>
          <w:ilvl w:val="0"/>
          <w:numId w:val="20"/>
        </w:numPr>
        <w:tabs>
          <w:tab w:val="clear" w:pos="1080"/>
        </w:tabs>
        <w:spacing w:line="260" w:lineRule="exact"/>
        <w:jc w:val="both"/>
        <w:rPr>
          <w:rFonts w:ascii="Arial" w:hAnsi="Arial" w:cs="Arial"/>
          <w:snapToGrid/>
          <w:kern w:val="2"/>
          <w:sz w:val="22"/>
          <w:szCs w:val="22"/>
          <w:lang w:eastAsia="zh-CN"/>
        </w:rPr>
      </w:pPr>
      <w:r>
        <w:rPr>
          <w:rFonts w:ascii="Arial" w:hAnsi="Arial" w:cs="Arial"/>
          <w:snapToGrid/>
          <w:kern w:val="2"/>
          <w:sz w:val="22"/>
          <w:szCs w:val="22"/>
          <w:lang w:eastAsia="zh-CN"/>
        </w:rPr>
        <w:t xml:space="preserve">Pokud spotřebič nebudete několik měsíců používat, vyjměte všechny </w:t>
      </w:r>
      <w:r>
        <w:rPr>
          <w:rFonts w:ascii="Arial" w:hAnsi="Arial" w:cs="Arial"/>
          <w:snapToGrid/>
          <w:kern w:val="2"/>
          <w:sz w:val="22"/>
          <w:szCs w:val="22"/>
          <w:lang w:eastAsia="zh-CN"/>
        </w:rPr>
        <w:t xml:space="preserve">předměty </w:t>
      </w:r>
      <w:r>
        <w:rPr>
          <w:rFonts w:ascii="Arial" w:hAnsi="Arial" w:cs="Arial"/>
          <w:snapToGrid/>
          <w:kern w:val="2"/>
          <w:sz w:val="22"/>
          <w:szCs w:val="22"/>
          <w:lang w:eastAsia="zh-CN"/>
        </w:rPr>
        <w:t xml:space="preserve">a spotřebič vypněte. </w:t>
      </w:r>
      <w:r>
        <w:rPr>
          <w:rFonts w:ascii="Arial" w:hAnsi="Arial" w:cs="Arial"/>
          <w:snapToGrid/>
          <w:kern w:val="2"/>
          <w:sz w:val="22"/>
          <w:szCs w:val="22"/>
          <w:lang w:eastAsia="zh-CN"/>
        </w:rPr>
        <w:t xml:space="preserve">Vnitřní prostor důkladně </w:t>
      </w:r>
      <w:r>
        <w:rPr>
          <w:rFonts w:ascii="Arial" w:hAnsi="Arial" w:cs="Arial"/>
          <w:snapToGrid/>
          <w:kern w:val="2"/>
          <w:sz w:val="22"/>
          <w:szCs w:val="22"/>
          <w:lang w:eastAsia="zh-CN"/>
        </w:rPr>
        <w:t xml:space="preserve">vyčistěte a vysušte.</w:t>
      </w:r>
      <w:r>
        <w:rPr>
          <w:rFonts w:ascii="Arial" w:hAnsi="Arial" w:cs="Arial"/>
          <w:snapToGrid/>
          <w:kern w:val="2"/>
          <w:sz w:val="22"/>
          <w:szCs w:val="22"/>
          <w:lang w:eastAsia="zh-CN"/>
        </w:rPr>
        <w:t xml:space="preserve"> Abyste zabránili vzniku zápachu a plísní, nechte dvířka mírně pootevřená: v případě potřeby je zablokujte.</w:t>
      </w:r>
    </w:p>
    <w:p w:rsidR="00574883" w:rsidRDefault="00574883" w14:paraId="4EC8D5E6" w14:textId="77777777">
      <w:pPr>
        <w:pStyle w:val="p32"/>
        <w:tabs>
          <w:tab w:val="clear" w:pos="1080"/>
        </w:tabs>
        <w:spacing w:line="260" w:lineRule="exact"/>
        <w:ind w:firstLine="0"/>
        <w:jc w:val="both"/>
        <w:rPr>
          <w:rFonts w:ascii="Arial" w:hAnsi="Arial" w:cs="Arial"/>
          <w:snapToGrid/>
          <w:kern w:val="2"/>
          <w:sz w:val="22"/>
          <w:szCs w:val="22"/>
          <w:lang w:eastAsia="zh-CN"/>
        </w:rPr>
      </w:pPr>
    </w:p>
    <w:p>
      <w:pPr>
        <w:pStyle w:val="t38"/>
        <w:numPr>
          <w:ilvl w:val="0"/>
          <w:numId w:val="21"/>
        </w:numPr>
        <w:tabs>
          <w:tab w:val="left" w:pos="1100"/>
        </w:tabs>
        <w:spacing w:line="260" w:lineRule="exact"/>
        <w:jc w:val="both"/>
        <w:rPr>
          <w:rFonts w:ascii="Arial" w:hAnsi="Arial" w:cs="Arial"/>
          <w:b/>
          <w:snapToGrid/>
          <w:kern w:val="2"/>
          <w:sz w:val="22"/>
          <w:szCs w:val="22"/>
          <w:lang w:eastAsia="zh-CN"/>
        </w:rPr>
      </w:pPr>
      <w:r>
        <w:rPr>
          <w:rFonts w:ascii="Arial" w:hAnsi="Arial" w:cs="Arial"/>
          <w:b/>
          <w:snapToGrid/>
          <w:kern w:val="2"/>
          <w:sz w:val="22"/>
          <w:szCs w:val="22"/>
          <w:lang w:eastAsia="zh-CN"/>
        </w:rPr>
        <w:t xml:space="preserve">Stěhování chladničky na </w:t>
      </w:r>
      <w:r>
        <w:rPr>
          <w:rFonts w:hint="eastAsia" w:ascii="Arial" w:hAnsi="Arial" w:cs="Arial"/>
          <w:b/>
          <w:sz w:val="22"/>
          <w:szCs w:val="22"/>
          <w:lang w:eastAsia="zh-CN"/>
        </w:rPr>
        <w:t xml:space="preserve">víno/chladničky na </w:t>
      </w:r>
      <w:r>
        <w:rPr>
          <w:rFonts w:hint="eastAsia" w:ascii="Arial" w:hAnsi="Arial" w:cs="Arial"/>
          <w:b/>
          <w:sz w:val="22"/>
          <w:szCs w:val="22"/>
        </w:rPr>
        <w:t xml:space="preserve">nápoje:</w:t>
      </w:r>
    </w:p>
    <w:p>
      <w:pPr>
        <w:pStyle w:val="t38"/>
        <w:numPr>
          <w:ilvl w:val="0"/>
          <w:numId w:val="22"/>
        </w:numPr>
        <w:spacing w:line="260" w:lineRule="exact"/>
        <w:jc w:val="both"/>
        <w:rPr>
          <w:rFonts w:ascii="Arial" w:hAnsi="Arial" w:cs="Arial"/>
          <w:snapToGrid/>
          <w:kern w:val="2"/>
          <w:sz w:val="22"/>
          <w:szCs w:val="22"/>
          <w:lang w:eastAsia="zh-CN"/>
        </w:rPr>
      </w:pPr>
      <w:r>
        <w:rPr>
          <w:rFonts w:ascii="Arial" w:hAnsi="Arial" w:cs="Arial"/>
          <w:snapToGrid/>
          <w:kern w:val="2"/>
          <w:sz w:val="22"/>
          <w:szCs w:val="22"/>
          <w:lang w:eastAsia="zh-CN"/>
        </w:rPr>
        <w:t xml:space="preserve">Odstranění všech položek.</w:t>
      </w:r>
    </w:p>
    <w:p>
      <w:pPr>
        <w:pStyle w:val="t38"/>
        <w:numPr>
          <w:ilvl w:val="0"/>
          <w:numId w:val="22"/>
        </w:numPr>
        <w:spacing w:line="260" w:lineRule="exact"/>
        <w:jc w:val="both"/>
        <w:rPr>
          <w:rFonts w:ascii="Arial" w:hAnsi="Arial" w:cs="Arial"/>
          <w:snapToGrid/>
          <w:kern w:val="2"/>
          <w:sz w:val="22"/>
          <w:szCs w:val="22"/>
          <w:lang w:eastAsia="zh-CN"/>
        </w:rPr>
      </w:pPr>
      <w:r>
        <w:rPr>
          <w:rFonts w:ascii="Arial" w:hAnsi="Arial" w:cs="Arial"/>
          <w:snapToGrid/>
          <w:kern w:val="2"/>
          <w:sz w:val="22"/>
          <w:szCs w:val="22"/>
          <w:lang w:eastAsia="zh-CN"/>
        </w:rPr>
        <w:t xml:space="preserve">Vyjměte volné předměty uvnitř chladničky na </w:t>
      </w:r>
      <w:r>
        <w:rPr>
          <w:rFonts w:hint="eastAsia" w:ascii="Arial" w:hAnsi="Arial" w:cs="Arial"/>
          <w:sz w:val="22"/>
          <w:szCs w:val="22"/>
          <w:lang w:eastAsia="zh-CN"/>
        </w:rPr>
        <w:t xml:space="preserve">víno/chladničky na </w:t>
      </w:r>
      <w:r>
        <w:rPr>
          <w:rFonts w:hint="eastAsia" w:ascii="Arial" w:hAnsi="Arial" w:cs="Arial"/>
          <w:sz w:val="22"/>
          <w:szCs w:val="22"/>
        </w:rPr>
        <w:t xml:space="preserve">nápoje </w:t>
      </w:r>
      <w:r>
        <w:rPr>
          <w:rFonts w:ascii="Arial" w:hAnsi="Arial" w:cs="Arial"/>
          <w:snapToGrid/>
          <w:kern w:val="2"/>
          <w:sz w:val="22"/>
          <w:szCs w:val="22"/>
          <w:lang w:eastAsia="zh-CN"/>
        </w:rPr>
        <w:t xml:space="preserve">(např. police) </w:t>
      </w:r>
      <w:r>
        <w:rPr>
          <w:rFonts w:ascii="Arial" w:hAnsi="Arial" w:cs="Arial"/>
          <w:snapToGrid/>
          <w:kern w:val="2"/>
          <w:sz w:val="22"/>
          <w:szCs w:val="22"/>
          <w:lang w:eastAsia="zh-CN"/>
        </w:rPr>
        <w:t xml:space="preserve">nebo </w:t>
      </w:r>
      <w:r>
        <w:rPr>
          <w:rFonts w:ascii="Arial" w:hAnsi="Arial" w:cs="Arial"/>
          <w:snapToGrid/>
          <w:kern w:val="2"/>
          <w:sz w:val="22"/>
          <w:szCs w:val="22"/>
          <w:lang w:eastAsia="zh-CN"/>
        </w:rPr>
        <w:t xml:space="preserve">volné předměty upevněte pomocí pěny.</w:t>
      </w:r>
    </w:p>
    <w:p>
      <w:pPr>
        <w:pStyle w:val="t38"/>
        <w:numPr>
          <w:ilvl w:val="0"/>
          <w:numId w:val="22"/>
        </w:numPr>
        <w:spacing w:line="260" w:lineRule="exact"/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napToGrid/>
          <w:kern w:val="2"/>
          <w:sz w:val="22"/>
          <w:szCs w:val="22"/>
          <w:lang w:eastAsia="zh-CN"/>
        </w:rPr>
        <w:t xml:space="preserve">Nastavitelnou nohu otočte až k základně, aby nedošlo k poškození.</w:t>
      </w:r>
    </w:p>
    <w:p>
      <w:pPr>
        <w:pStyle w:val="t38"/>
        <w:numPr>
          <w:ilvl w:val="0"/>
          <w:numId w:val="22"/>
        </w:numPr>
        <w:spacing w:line="26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Zavřete dveře páskou.</w:t>
      </w:r>
    </w:p>
    <w:p>
      <w:pPr>
        <w:pStyle w:val="t38"/>
        <w:numPr>
          <w:ilvl w:val="0"/>
          <w:numId w:val="22"/>
        </w:numPr>
        <w:spacing w:line="26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Ujistěte se, že spotřebič zůstane během přepravy ve vzpřímené poloze. Vnější stranu spotřebiče rovněž chraňte dekou nebo podobnými předměty.</w:t>
      </w:r>
    </w:p>
    <w:p w:rsidR="00574883" w:rsidRDefault="00574883" w14:paraId="4EC8D5ED" w14:textId="77777777">
      <w:pPr>
        <w:tabs>
          <w:tab w:val="left" w:pos="360"/>
          <w:tab w:val="left" w:pos="740"/>
          <w:tab w:val="left" w:pos="1100"/>
        </w:tabs>
        <w:spacing w:line="260" w:lineRule="exact"/>
        <w:rPr>
          <w:rFonts w:ascii="Arial" w:hAnsi="Arial" w:cs="Arial"/>
          <w:sz w:val="22"/>
          <w:szCs w:val="22"/>
        </w:rPr>
      </w:pPr>
    </w:p>
    <w:p>
      <w:pPr>
        <w:numPr>
          <w:ilvl w:val="0"/>
          <w:numId w:val="23"/>
        </w:numPr>
        <w:tabs>
          <w:tab w:val="left" w:pos="360"/>
        </w:tabs>
        <w:ind w:star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Tipy pro </w:t>
      </w:r>
      <w:r>
        <w:rPr>
          <w:rFonts w:ascii="Arial" w:hAnsi="Arial" w:cs="Arial"/>
          <w:sz w:val="22"/>
          <w:szCs w:val="22"/>
        </w:rPr>
        <w:t xml:space="preserve">úsporu energie</w:t>
      </w:r>
    </w:p>
    <w:p>
      <w:pPr>
        <w:numPr>
          <w:ilvl w:val="0"/>
          <w:numId w:val="24"/>
        </w:numPr>
        <w:rPr>
          <w:caps/>
        </w:rPr>
      </w:pPr>
      <w:r>
        <w:rPr>
          <w:rFonts w:ascii="Arial" w:hAnsi="Arial" w:cs="Arial"/>
          <w:sz w:val="22"/>
          <w:szCs w:val="22"/>
        </w:rPr>
        <w:t xml:space="preserve">Chladnička na </w:t>
      </w:r>
      <w:r>
        <w:rPr>
          <w:rFonts w:hint="eastAsia" w:ascii="Arial" w:hAnsi="Arial" w:cs="Arial"/>
          <w:sz w:val="22"/>
          <w:szCs w:val="22"/>
        </w:rPr>
        <w:t xml:space="preserve">víno/chladnička na </w:t>
      </w:r>
      <w:r>
        <w:rPr>
          <w:rFonts w:ascii="Arial" w:hAnsi="Arial" w:cs="Arial"/>
          <w:sz w:val="22"/>
          <w:szCs w:val="22"/>
        </w:rPr>
        <w:t xml:space="preserve">nápoje </w:t>
      </w:r>
      <w:r>
        <w:rPr>
          <w:rFonts w:ascii="Arial" w:hAnsi="Arial" w:cs="Arial"/>
          <w:sz w:val="22"/>
          <w:szCs w:val="22"/>
        </w:rPr>
        <w:t xml:space="preserve">by měla být </w:t>
      </w:r>
      <w:r>
        <w:rPr>
          <w:rFonts w:ascii="Arial" w:hAnsi="Arial" w:cs="Arial"/>
          <w:sz w:val="22"/>
          <w:szCs w:val="22"/>
        </w:rPr>
        <w:t xml:space="preserve">umístěna v </w:t>
      </w:r>
      <w:r>
        <w:rPr>
          <w:rFonts w:ascii="Arial" w:hAnsi="Arial" w:cs="Arial"/>
          <w:sz w:val="22"/>
          <w:szCs w:val="22"/>
        </w:rPr>
        <w:t xml:space="preserve">nejchladnější části místnosti, mimo dosah spotřebičů a přímého slunečního světla.</w:t>
      </w:r>
    </w:p>
    <w:p w:rsidR="00574883" w:rsidRDefault="00574883" w14:paraId="4EC8D5F0" w14:textId="77777777"/>
    <w:p w:rsidR="00574883" w:rsidRDefault="00574883" w14:paraId="4EC8D5F1" w14:textId="77777777"/>
    <w:p w:rsidR="00574883" w:rsidRDefault="00574883" w14:paraId="4EC8D5F2" w14:textId="77777777"/>
    <w:p w:rsidR="00574883" w:rsidRDefault="00574883" w14:paraId="4EC8D5F3" w14:textId="77777777"/>
    <w:p>
      <w:pPr>
        <w:pStyle w:val="Cmsor4"/>
        <w:jc w:val="center"/>
        <w:rPr>
          <w:rFonts w:ascii="Arial" w:hAnsi="Arial" w:cs="Arial"/>
          <w:caps/>
          <w:sz w:val="20"/>
        </w:rPr>
      </w:pPr>
      <w:r>
        <w:rPr>
          <w:rFonts w:ascii="Arial" w:hAnsi="Arial" w:cs="Arial"/>
          <w:caps/>
          <w:sz w:val="20"/>
        </w:rPr>
        <w:t xml:space="preserve">Problémy s chladničkou na </w:t>
      </w:r>
      <w:r>
        <w:rPr>
          <w:rFonts w:hint="eastAsia" w:ascii="Arial" w:hAnsi="Arial" w:cs="Arial"/>
          <w:caps/>
          <w:sz w:val="20"/>
        </w:rPr>
        <w:t xml:space="preserve">víno/chladničkou na </w:t>
      </w:r>
      <w:r>
        <w:rPr>
          <w:rFonts w:ascii="Arial" w:hAnsi="Arial" w:cs="Arial"/>
          <w:caps/>
          <w:sz w:val="20"/>
        </w:rPr>
        <w:t xml:space="preserve">nápoje</w:t>
      </w:r>
    </w:p>
    <w:p w:rsidR="00574883" w:rsidRDefault="00574883" w14:paraId="4EC8D5F5" w14:textId="77777777">
      <w:pPr>
        <w:rPr>
          <w:sz w:val="20"/>
        </w:rPr>
      </w:pPr>
    </w:p>
    <w:p>
      <w:pPr>
        <w:tabs>
          <w:tab w:val="left" w:pos="360"/>
          <w:tab w:val="left" w:pos="740"/>
          <w:tab w:val="left" w:pos="110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Mnoho běžných </w:t>
      </w:r>
      <w:r>
        <w:rPr>
          <w:rFonts w:ascii="Arial" w:hAnsi="Arial" w:cs="Arial"/>
          <w:sz w:val="20"/>
        </w:rPr>
        <w:t xml:space="preserve">problémů s </w:t>
      </w:r>
      <w:r>
        <w:rPr>
          <w:rFonts w:ascii="Arial" w:hAnsi="Arial" w:cs="Arial"/>
          <w:sz w:val="20"/>
        </w:rPr>
        <w:t xml:space="preserve">chladničkami </w:t>
      </w:r>
      <w:r>
        <w:rPr>
          <w:rFonts w:hint="eastAsia" w:ascii="Arial" w:hAnsi="Arial" w:cs="Arial"/>
          <w:sz w:val="20"/>
        </w:rPr>
        <w:t xml:space="preserve">na</w:t>
      </w:r>
      <w:r>
        <w:rPr>
          <w:rFonts w:ascii="Arial" w:hAnsi="Arial" w:cs="Arial"/>
          <w:sz w:val="20"/>
        </w:rPr>
        <w:t xml:space="preserve"> víno a nápoje můžete </w:t>
      </w:r>
      <w:r>
        <w:rPr>
          <w:rFonts w:ascii="Arial" w:hAnsi="Arial" w:cs="Arial"/>
          <w:sz w:val="20"/>
        </w:rPr>
        <w:t xml:space="preserve">snadno </w:t>
      </w:r>
      <w:r>
        <w:rPr>
          <w:rFonts w:ascii="Arial" w:hAnsi="Arial" w:cs="Arial"/>
          <w:sz w:val="20"/>
        </w:rPr>
        <w:t xml:space="preserve">vyřešit a </w:t>
      </w:r>
      <w:r>
        <w:rPr>
          <w:rFonts w:ascii="Arial" w:hAnsi="Arial" w:cs="Arial"/>
          <w:sz w:val="20"/>
        </w:rPr>
        <w:t xml:space="preserve">ušetřit tak náklady na případný servisní zásah. Vyzkoušejte níže uvedené návrhy a zjistěte, zda problém vyřešíte dříve, než zavoláte servis.</w:t>
      </w:r>
    </w:p>
    <w:p w:rsidR="00574883" w:rsidRDefault="00574883" w14:paraId="4EC8D5F7" w14:textId="77777777">
      <w:pPr>
        <w:spacing w:line="360" w:lineRule="auto"/>
        <w:rPr>
          <w:rFonts w:ascii="Arial" w:hAnsi="Arial" w:cs="Arial"/>
          <w:b/>
          <w:sz w:val="20"/>
        </w:rPr>
      </w:pPr>
    </w:p>
    <w:p>
      <w:pPr>
        <w:pStyle w:val="c35"/>
        <w:tabs>
          <w:tab w:val="left" w:pos="720"/>
        </w:tabs>
        <w:spacing w:line="240" w:lineRule="auto"/>
        <w:jc w:val="both"/>
        <w:rPr>
          <w:rFonts w:ascii="Arial" w:hAnsi="Arial" w:cs="Arial"/>
          <w:b/>
          <w:sz w:val="20"/>
          <w:u w:val="single"/>
          <w:lang w:eastAsia="zh-CN"/>
        </w:rPr>
      </w:pPr>
      <w:r>
        <w:rPr>
          <w:rFonts w:ascii="Arial" w:hAnsi="Arial" w:cs="Arial"/>
          <w:b/>
          <w:sz w:val="20"/>
        </w:rPr>
        <w:t xml:space="preserve">Průvodce řešením problémů</w:t>
      </w:r>
    </w:p>
    <w:p w:rsidR="00574883" w:rsidRDefault="00574883" w14:paraId="4EC8D5F9" w14:textId="77777777">
      <w:pPr>
        <w:pStyle w:val="c35"/>
        <w:tabs>
          <w:tab w:val="left" w:pos="720"/>
        </w:tabs>
        <w:spacing w:line="240" w:lineRule="auto"/>
        <w:rPr>
          <w:rFonts w:ascii="Arial" w:hAnsi="Arial" w:cs="Arial"/>
          <w:b/>
          <w:sz w:val="20"/>
          <w:lang w:eastAsia="zh-CN"/>
        </w:rPr>
      </w:pPr>
    </w:p>
    <w:tbl>
      <w:tblPr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/>
      </w:tblPr>
      <w:tblGrid>
        <w:gridCol w:w="3960"/>
        <w:gridCol w:w="5040"/>
      </w:tblGrid>
      <w:tr w:rsidR="00574883" w14:paraId="4EC8D5FC" w14:textId="77777777">
        <w:tc>
          <w:tcPr>
            <w:tcW w:w="3960" w:type="dxa"/>
          </w:tcPr>
          <w:p>
            <w:pPr>
              <w:pStyle w:val="c35"/>
              <w:tabs>
                <w:tab w:val="left" w:pos="720"/>
              </w:tabs>
              <w:spacing w:line="240" w:lineRule="auto"/>
              <w:rPr>
                <w:rFonts w:ascii="Arial" w:hAnsi="Arial" w:cs="Arial"/>
                <w:b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</w:rPr>
              <w:t xml:space="preserve">Problém</w:t>
            </w:r>
          </w:p>
        </w:tc>
        <w:tc>
          <w:tcPr>
            <w:tcW w:w="5040" w:type="dxa"/>
          </w:tcPr>
          <w:p>
            <w:pPr>
              <w:pStyle w:val="c35"/>
              <w:tabs>
                <w:tab w:val="left" w:pos="720"/>
              </w:tabs>
              <w:spacing w:line="240" w:lineRule="auto"/>
              <w:rPr>
                <w:rFonts w:ascii="Arial" w:hAnsi="Arial" w:cs="Arial"/>
                <w:b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</w:rPr>
              <w:t xml:space="preserve">Možná příčina</w:t>
            </w:r>
          </w:p>
        </w:tc>
      </w:tr>
      <w:tr w:rsidR="00574883" w14:paraId="4EC8D602" w14:textId="77777777">
        <w:tc>
          <w:tcPr>
            <w:tcW w:w="3960" w:type="dxa"/>
          </w:tcPr>
          <w:p w:rsidR="00574883" w:rsidRDefault="00574883" w14:paraId="4EC8D5FD" w14:textId="77777777">
            <w:pPr>
              <w:pStyle w:val="c35"/>
              <w:tabs>
                <w:tab w:val="left" w:pos="720"/>
              </w:tabs>
              <w:spacing w:line="240" w:lineRule="auto"/>
              <w:jc w:val="left"/>
              <w:rPr>
                <w:rFonts w:ascii="Arial" w:hAnsi="Arial" w:cs="Arial"/>
                <w:sz w:val="20"/>
                <w:lang w:eastAsia="zh-CN"/>
              </w:rPr>
            </w:pPr>
          </w:p>
          <w:p>
            <w:pPr>
              <w:pStyle w:val="c35"/>
              <w:tabs>
                <w:tab w:val="left" w:pos="720"/>
              </w:tabs>
              <w:spacing w:line="240" w:lineRule="auto"/>
              <w:jc w:val="left"/>
              <w:rPr>
                <w:rFonts w:ascii="Arial" w:hAnsi="Arial" w:cs="Arial"/>
                <w:b/>
                <w:sz w:val="20"/>
                <w:lang w:eastAsia="zh-CN"/>
              </w:rPr>
            </w:pPr>
            <w:r>
              <w:rPr>
                <w:rFonts w:ascii="Arial" w:hAnsi="Arial" w:cs="Arial"/>
                <w:snapToGrid/>
                <w:kern w:val="2"/>
                <w:sz w:val="20"/>
                <w:lang w:eastAsia="zh-CN"/>
              </w:rPr>
              <w:t xml:space="preserve">Chladnička na </w:t>
            </w:r>
            <w:r>
              <w:rPr>
                <w:rFonts w:hint="eastAsia" w:ascii="Arial" w:hAnsi="Arial" w:cs="Arial"/>
                <w:sz w:val="20"/>
              </w:rPr>
              <w:t xml:space="preserve">víno/chladnička na </w:t>
            </w:r>
            <w:r>
              <w:rPr>
                <w:rFonts w:ascii="Arial" w:hAnsi="Arial" w:cs="Arial"/>
                <w:sz w:val="20"/>
              </w:rPr>
              <w:t xml:space="preserve">nápoje </w:t>
            </w:r>
            <w:r>
              <w:rPr>
                <w:rFonts w:ascii="Arial" w:hAnsi="Arial" w:cs="Arial"/>
                <w:snapToGrid/>
                <w:kern w:val="2"/>
                <w:sz w:val="20"/>
                <w:lang w:eastAsia="zh-CN"/>
              </w:rPr>
              <w:t xml:space="preserve">nefunguje</w:t>
            </w:r>
          </w:p>
        </w:tc>
        <w:tc>
          <w:tcPr>
            <w:tcW w:w="5040" w:type="dxa"/>
          </w:tcPr>
          <w:p>
            <w:pPr>
              <w:pStyle w:val="t46"/>
              <w:tabs>
                <w:tab w:val="left" w:pos="4460"/>
              </w:tabs>
              <w:spacing w:line="260" w:lineRule="exact"/>
              <w:rPr>
                <w:rFonts w:ascii="Arial" w:hAnsi="Arial" w:cs="Arial"/>
                <w:snapToGrid/>
                <w:kern w:val="2"/>
                <w:sz w:val="20"/>
                <w:lang w:eastAsia="zh-CN"/>
              </w:rPr>
            </w:pPr>
            <w:r>
              <w:rPr>
                <w:rFonts w:ascii="Arial" w:hAnsi="Arial" w:cs="Arial"/>
                <w:snapToGrid/>
                <w:kern w:val="2"/>
                <w:sz w:val="20"/>
                <w:lang w:eastAsia="zh-CN"/>
              </w:rPr>
              <w:t xml:space="preserve">Není připojen.</w:t>
            </w:r>
          </w:p>
          <w:p>
            <w:pPr>
              <w:pStyle w:val="t46"/>
              <w:tabs>
                <w:tab w:val="left" w:pos="4460"/>
              </w:tabs>
              <w:spacing w:line="260" w:lineRule="exact"/>
              <w:rPr>
                <w:rFonts w:ascii="Arial" w:hAnsi="Arial" w:cs="Arial"/>
                <w:snapToGrid/>
                <w:kern w:val="2"/>
                <w:sz w:val="20"/>
                <w:lang w:eastAsia="zh-CN"/>
              </w:rPr>
            </w:pPr>
            <w:r>
              <w:rPr>
                <w:rFonts w:ascii="Arial" w:hAnsi="Arial" w:cs="Arial"/>
                <w:snapToGrid/>
                <w:kern w:val="2"/>
                <w:sz w:val="20"/>
                <w:lang w:eastAsia="zh-CN"/>
              </w:rPr>
              <w:t xml:space="preserve">Spotřebič je </w:t>
            </w:r>
            <w:r>
              <w:rPr>
                <w:rFonts w:ascii="Arial" w:hAnsi="Arial" w:cs="Arial"/>
                <w:snapToGrid/>
                <w:kern w:val="2"/>
                <w:sz w:val="20"/>
                <w:lang w:eastAsia="zh-CN"/>
              </w:rPr>
              <w:t xml:space="preserve">vypnutý.</w:t>
            </w:r>
          </w:p>
          <w:p>
            <w:pPr>
              <w:pStyle w:val="c35"/>
              <w:tabs>
                <w:tab w:val="left" w:pos="720"/>
              </w:tabs>
              <w:spacing w:line="240" w:lineRule="auto"/>
              <w:jc w:val="left"/>
              <w:rPr>
                <w:rFonts w:ascii="Arial" w:hAnsi="Arial" w:cs="Arial"/>
                <w:b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Vypadl jistič nebo se přepálila pojistka.</w:t>
            </w:r>
          </w:p>
        </w:tc>
      </w:tr>
      <w:tr w:rsidR="00574883" w14:paraId="4EC8D609" w14:textId="77777777">
        <w:tc>
          <w:tcPr>
            <w:tcW w:w="3960" w:type="dxa"/>
          </w:tcPr>
          <w:p>
            <w:pPr>
              <w:pStyle w:val="c35"/>
              <w:tabs>
                <w:tab w:val="left" w:pos="720"/>
              </w:tabs>
              <w:spacing w:line="240" w:lineRule="auto"/>
              <w:ind w:end="710" w:endChars="296"/>
              <w:jc w:val="left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Chladnička na </w:t>
            </w:r>
            <w:r>
              <w:rPr>
                <w:rFonts w:hint="eastAsia" w:ascii="Arial" w:hAnsi="Arial" w:cs="Arial"/>
                <w:sz w:val="20"/>
              </w:rPr>
              <w:t xml:space="preserve">víno/chladnička na </w:t>
            </w:r>
            <w:r>
              <w:rPr>
                <w:rFonts w:ascii="Arial" w:hAnsi="Arial" w:cs="Arial"/>
                <w:sz w:val="20"/>
              </w:rPr>
              <w:t xml:space="preserve">nápoje </w:t>
            </w:r>
            <w:r>
              <w:rPr>
                <w:rFonts w:ascii="Arial" w:hAnsi="Arial" w:cs="Arial"/>
                <w:sz w:val="20"/>
                <w:lang w:eastAsia="zh-CN"/>
              </w:rPr>
              <w:t xml:space="preserve">není dostatečně chladná</w:t>
            </w:r>
          </w:p>
        </w:tc>
        <w:tc>
          <w:tcPr>
            <w:tcW w:w="5040" w:type="dxa"/>
          </w:tcPr>
          <w:p>
            <w:pPr>
              <w:pStyle w:val="t45"/>
              <w:tabs>
                <w:tab w:val="left" w:pos="1580"/>
                <w:tab w:val="left" w:pos="5620"/>
              </w:tabs>
              <w:spacing w:line="240" w:lineRule="auto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Zkontrolujte nastavení regulace teploty.</w:t>
            </w:r>
          </w:p>
          <w:p>
            <w:pPr>
              <w:pStyle w:val="t45"/>
              <w:tabs>
                <w:tab w:val="left" w:pos="1580"/>
                <w:tab w:val="left" w:pos="5620"/>
              </w:tabs>
              <w:spacing w:line="240" w:lineRule="auto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Vnější prostředí může vyžadovat vyšší nastavení.</w:t>
            </w:r>
          </w:p>
          <w:p>
            <w:pPr>
              <w:pStyle w:val="t45"/>
              <w:tabs>
                <w:tab w:val="left" w:pos="1580"/>
                <w:tab w:val="left" w:pos="5620"/>
              </w:tabs>
              <w:spacing w:line="240" w:lineRule="auto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Dveře se otevírají příliš často.</w:t>
            </w:r>
          </w:p>
          <w:p>
            <w:pPr>
              <w:pStyle w:val="t45"/>
              <w:tabs>
                <w:tab w:val="left" w:pos="1580"/>
                <w:tab w:val="left" w:pos="5620"/>
              </w:tabs>
              <w:spacing w:line="240" w:lineRule="auto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Dveře nejsou zcela zavřené.</w:t>
            </w:r>
          </w:p>
          <w:p>
            <w:pPr>
              <w:pStyle w:val="t45"/>
              <w:tabs>
                <w:tab w:val="left" w:pos="1580"/>
                <w:tab w:val="left" w:pos="5620"/>
              </w:tabs>
              <w:spacing w:line="240" w:lineRule="auto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Těsnění dveří netěsní správně.</w:t>
            </w:r>
          </w:p>
        </w:tc>
      </w:tr>
      <w:tr w:rsidR="00574883" w14:paraId="4EC8D611" w14:textId="77777777">
        <w:tc>
          <w:tcPr>
            <w:tcW w:w="3960" w:type="dxa"/>
          </w:tcPr>
          <w:p>
            <w:pPr>
              <w:pStyle w:val="c35"/>
              <w:tabs>
                <w:tab w:val="left" w:pos="720"/>
              </w:tabs>
              <w:spacing w:line="240" w:lineRule="auto"/>
              <w:jc w:val="left"/>
              <w:rPr>
                <w:rFonts w:ascii="Arial" w:hAnsi="Arial" w:cs="Arial"/>
                <w:b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Časté zapínání a vypínání</w:t>
            </w:r>
          </w:p>
        </w:tc>
        <w:tc>
          <w:tcPr>
            <w:tcW w:w="5040" w:type="dxa"/>
          </w:tcPr>
          <w:p>
            <w:pPr>
              <w:pStyle w:val="t45"/>
              <w:tabs>
                <w:tab w:val="left" w:pos="1580"/>
                <w:tab w:val="left" w:pos="5620"/>
              </w:tabs>
              <w:spacing w:line="240" w:lineRule="auto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V místnosti je vyšší teplota než obvykle.</w:t>
            </w:r>
          </w:p>
          <w:p>
            <w:pPr>
              <w:pStyle w:val="t45"/>
              <w:tabs>
                <w:tab w:val="left" w:pos="1580"/>
                <w:tab w:val="left" w:pos="5620"/>
              </w:tabs>
              <w:spacing w:line="240" w:lineRule="auto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Přetížení skříně</w:t>
            </w:r>
          </w:p>
          <w:p>
            <w:pPr>
              <w:pStyle w:val="t46"/>
              <w:tabs>
                <w:tab w:val="left" w:pos="4460"/>
              </w:tabs>
              <w:spacing w:line="260" w:lineRule="exact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Dveře se otevírají příliš často.</w:t>
            </w:r>
          </w:p>
          <w:p>
            <w:pPr>
              <w:pStyle w:val="t46"/>
              <w:tabs>
                <w:tab w:val="left" w:pos="4460"/>
              </w:tabs>
              <w:spacing w:line="260" w:lineRule="exact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Dveře nejsou zcela zavřené.</w:t>
            </w:r>
          </w:p>
          <w:p>
            <w:pPr>
              <w:pStyle w:val="t46"/>
              <w:tabs>
                <w:tab w:val="left" w:pos="4460"/>
              </w:tabs>
              <w:spacing w:line="260" w:lineRule="exact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Regulace teploty není správně nastavena.</w:t>
            </w:r>
          </w:p>
          <w:p>
            <w:pPr>
              <w:pStyle w:val="t46"/>
              <w:tabs>
                <w:tab w:val="left" w:pos="4460"/>
              </w:tabs>
              <w:spacing w:line="260" w:lineRule="exact"/>
              <w:rPr>
                <w:rFonts w:ascii="Arial" w:hAnsi="Arial" w:cs="Arial"/>
                <w:b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Těsnění dveří netěsní správně.</w:t>
            </w:r>
          </w:p>
        </w:tc>
      </w:tr>
      <w:tr w:rsidR="00574883" w14:paraId="4EC8D617" w14:textId="77777777">
        <w:tc>
          <w:tcPr>
            <w:tcW w:w="3960" w:type="dxa"/>
          </w:tcPr>
          <w:p>
            <w:pPr>
              <w:pStyle w:val="c35"/>
              <w:tabs>
                <w:tab w:val="left" w:pos="720"/>
              </w:tabs>
              <w:spacing w:line="240" w:lineRule="auto"/>
              <w:jc w:val="left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Světlo nefunguje</w:t>
            </w:r>
          </w:p>
        </w:tc>
        <w:tc>
          <w:tcPr>
            <w:tcW w:w="5040" w:type="dxa"/>
          </w:tcPr>
          <w:p>
            <w:pPr>
              <w:pStyle w:val="t46"/>
              <w:tabs>
                <w:tab w:val="left" w:pos="4460"/>
              </w:tabs>
              <w:spacing w:line="260" w:lineRule="exact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Není připojen.</w:t>
            </w:r>
          </w:p>
          <w:p>
            <w:pPr>
              <w:pStyle w:val="t45"/>
              <w:tabs>
                <w:tab w:val="left" w:pos="1580"/>
                <w:tab w:val="left" w:pos="5620"/>
              </w:tabs>
              <w:spacing w:line="240" w:lineRule="auto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Vypadl jistič nebo se přepálila pojistka.</w:t>
            </w:r>
          </w:p>
          <w:p>
            <w:pPr>
              <w:pStyle w:val="t45"/>
              <w:tabs>
                <w:tab w:val="left" w:pos="1580"/>
                <w:tab w:val="left" w:pos="5620"/>
              </w:tabs>
              <w:spacing w:line="240" w:lineRule="auto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Žárovka </w:t>
            </w:r>
            <w:r>
              <w:rPr>
                <w:rFonts w:ascii="Arial" w:hAnsi="Arial" w:cs="Arial"/>
                <w:sz w:val="20"/>
                <w:lang w:eastAsia="zh-CN"/>
              </w:rPr>
              <w:t xml:space="preserve">se přepálila.</w:t>
            </w:r>
          </w:p>
          <w:p>
            <w:pPr>
              <w:pStyle w:val="t45"/>
              <w:tabs>
                <w:tab w:val="left" w:pos="1580"/>
                <w:tab w:val="left" w:pos="5620"/>
              </w:tabs>
              <w:spacing w:line="240" w:lineRule="auto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Tlačítko světla je "OFF"</w:t>
            </w:r>
          </w:p>
        </w:tc>
      </w:tr>
      <w:tr w:rsidR="00574883" w14:paraId="4EC8D61A" w14:textId="77777777">
        <w:tc>
          <w:tcPr>
            <w:tcW w:w="3960" w:type="dxa"/>
          </w:tcPr>
          <w:p>
            <w:pPr>
              <w:pStyle w:val="c35"/>
              <w:tabs>
                <w:tab w:val="left" w:pos="720"/>
              </w:tabs>
              <w:spacing w:line="240" w:lineRule="auto"/>
              <w:jc w:val="left"/>
              <w:rPr>
                <w:rFonts w:ascii="Arial" w:hAnsi="Arial" w:cs="Arial"/>
                <w:b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Vibrace</w:t>
            </w:r>
          </w:p>
        </w:tc>
        <w:tc>
          <w:tcPr>
            <w:tcW w:w="5040" w:type="dxa"/>
          </w:tcPr>
          <w:p>
            <w:pPr>
              <w:pStyle w:val="c35"/>
              <w:tabs>
                <w:tab w:val="left" w:pos="720"/>
              </w:tabs>
              <w:spacing w:line="240" w:lineRule="auto"/>
              <w:jc w:val="left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zkontrolujte, zda </w:t>
            </w:r>
            <w:r>
              <w:rPr>
                <w:rFonts w:ascii="Arial" w:hAnsi="Arial" w:cs="Arial"/>
                <w:sz w:val="20"/>
                <w:lang w:eastAsia="zh-CN"/>
              </w:rPr>
              <w:t xml:space="preserve">je </w:t>
            </w:r>
            <w:r>
              <w:rPr>
                <w:rFonts w:ascii="Arial" w:hAnsi="Arial" w:cs="Arial"/>
                <w:sz w:val="20"/>
                <w:lang w:eastAsia="zh-CN"/>
              </w:rPr>
              <w:t xml:space="preserve">chladnička na </w:t>
            </w:r>
            <w:r>
              <w:rPr>
                <w:rFonts w:hint="eastAsia" w:ascii="Arial" w:hAnsi="Arial" w:cs="Arial"/>
                <w:sz w:val="20"/>
                <w:lang w:eastAsia="zh-CN"/>
              </w:rPr>
              <w:t xml:space="preserve">víno/chladnička na </w:t>
            </w:r>
            <w:r>
              <w:rPr>
                <w:rFonts w:hint="eastAsia" w:ascii="Arial" w:hAnsi="Arial" w:cs="Arial"/>
                <w:sz w:val="20"/>
              </w:rPr>
              <w:t xml:space="preserve">nápoje </w:t>
            </w:r>
            <w:r>
              <w:rPr>
                <w:rFonts w:ascii="Arial" w:hAnsi="Arial" w:cs="Arial"/>
                <w:sz w:val="20"/>
                <w:lang w:eastAsia="zh-CN"/>
              </w:rPr>
              <w:t xml:space="preserve">v rovině.</w:t>
            </w:r>
          </w:p>
        </w:tc>
      </w:tr>
      <w:tr w:rsidR="00574883" w14:paraId="4EC8D620" w14:textId="77777777">
        <w:tc>
          <w:tcPr>
            <w:tcW w:w="3960" w:type="dxa"/>
          </w:tcPr>
          <w:p>
            <w:pPr>
              <w:pStyle w:val="c35"/>
              <w:tabs>
                <w:tab w:val="left" w:pos="720"/>
              </w:tabs>
              <w:spacing w:line="240" w:lineRule="auto"/>
              <w:jc w:val="left"/>
              <w:rPr>
                <w:rFonts w:ascii="Arial" w:hAnsi="Arial" w:cs="Arial"/>
                <w:b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Příliš mnoho </w:t>
            </w:r>
            <w:r>
              <w:rPr>
                <w:rFonts w:ascii="Arial" w:hAnsi="Arial" w:cs="Arial"/>
                <w:sz w:val="20"/>
                <w:lang w:eastAsia="zh-CN"/>
              </w:rPr>
              <w:t xml:space="preserve">hluku</w:t>
            </w:r>
          </w:p>
        </w:tc>
        <w:tc>
          <w:tcPr>
            <w:tcW w:w="5040" w:type="dxa"/>
          </w:tcPr>
          <w:p>
            <w:pPr>
              <w:pStyle w:val="t46"/>
              <w:tabs>
                <w:tab w:val="left" w:pos="4460"/>
              </w:tabs>
              <w:spacing w:line="260" w:lineRule="exact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Chrastění může být </w:t>
            </w:r>
            <w:r>
              <w:rPr>
                <w:rFonts w:ascii="Arial" w:hAnsi="Arial" w:cs="Arial"/>
                <w:sz w:val="20"/>
                <w:lang w:eastAsia="zh-CN"/>
              </w:rPr>
              <w:t xml:space="preserve">způsobeno </w:t>
            </w:r>
            <w:r>
              <w:rPr>
                <w:rFonts w:ascii="Arial" w:hAnsi="Arial" w:cs="Arial"/>
                <w:sz w:val="20"/>
                <w:lang w:eastAsia="zh-CN"/>
              </w:rPr>
              <w:t xml:space="preserve">prouděním chladiva, což je normální.</w:t>
            </w:r>
          </w:p>
          <w:p>
            <w:pPr>
              <w:pStyle w:val="t46"/>
              <w:tabs>
                <w:tab w:val="left" w:pos="4460"/>
              </w:tabs>
              <w:spacing w:line="260" w:lineRule="exact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Po skončení každého cyklu můžete slyšet bublání.</w:t>
            </w:r>
          </w:p>
          <w:p>
            <w:pPr>
              <w:pStyle w:val="t46"/>
              <w:tabs>
                <w:tab w:val="left" w:pos="4460"/>
              </w:tabs>
              <w:spacing w:line="260" w:lineRule="exact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Smršťování a rozpínání vnitřních stěn může způsobovat praskání a praskání.</w:t>
            </w:r>
          </w:p>
          <w:p>
            <w:pPr>
              <w:pStyle w:val="c35"/>
              <w:tabs>
                <w:tab w:val="left" w:pos="720"/>
              </w:tabs>
              <w:spacing w:line="240" w:lineRule="auto"/>
              <w:jc w:val="left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Chladnička na </w:t>
            </w:r>
            <w:r>
              <w:rPr>
                <w:rFonts w:hint="eastAsia" w:ascii="Arial" w:hAnsi="Arial" w:cs="Arial"/>
                <w:sz w:val="20"/>
                <w:lang w:eastAsia="zh-CN"/>
              </w:rPr>
              <w:t xml:space="preserve">víno/chladnička na </w:t>
            </w:r>
            <w:r>
              <w:rPr>
                <w:rFonts w:hint="eastAsia" w:ascii="Arial" w:hAnsi="Arial" w:cs="Arial"/>
                <w:sz w:val="20"/>
              </w:rPr>
              <w:t xml:space="preserve">nápoje </w:t>
            </w:r>
            <w:r>
              <w:rPr>
                <w:rFonts w:ascii="Arial" w:hAnsi="Arial" w:cs="Arial"/>
                <w:sz w:val="20"/>
                <w:lang w:eastAsia="zh-CN"/>
              </w:rPr>
              <w:t xml:space="preserve">není rovná.</w:t>
            </w:r>
          </w:p>
        </w:tc>
      </w:tr>
      <w:tr w:rsidR="00574883" w14:paraId="4EC8D626" w14:textId="77777777">
        <w:trPr>
          <w:trHeight w:val="1184"/>
        </w:trPr>
        <w:tc>
          <w:tcPr>
            <w:tcW w:w="3960" w:type="dxa"/>
          </w:tcPr>
          <w:p>
            <w:pPr>
              <w:pStyle w:val="c35"/>
              <w:tabs>
                <w:tab w:val="left" w:pos="720"/>
              </w:tabs>
              <w:spacing w:line="240" w:lineRule="auto"/>
              <w:jc w:val="left"/>
              <w:rPr>
                <w:rFonts w:ascii="Arial" w:hAnsi="Arial" w:cs="Arial"/>
                <w:b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Dveře se nezavírají správně</w:t>
            </w:r>
          </w:p>
        </w:tc>
        <w:tc>
          <w:tcPr>
            <w:tcW w:w="5040" w:type="dxa"/>
          </w:tcPr>
          <w:p>
            <w:pPr>
              <w:pStyle w:val="t46"/>
              <w:tabs>
                <w:tab w:val="left" w:pos="4460"/>
              </w:tabs>
              <w:spacing w:line="260" w:lineRule="exact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Chladnička na </w:t>
            </w:r>
            <w:r>
              <w:rPr>
                <w:rFonts w:hint="eastAsia" w:ascii="Arial" w:hAnsi="Arial" w:cs="Arial"/>
                <w:sz w:val="20"/>
                <w:lang w:eastAsia="zh-CN"/>
              </w:rPr>
              <w:t xml:space="preserve">víno/chladnička na </w:t>
            </w:r>
            <w:r>
              <w:rPr>
                <w:rFonts w:hint="eastAsia" w:ascii="Arial" w:hAnsi="Arial" w:cs="Arial"/>
                <w:sz w:val="20"/>
              </w:rPr>
              <w:t xml:space="preserve">nápoje </w:t>
            </w:r>
            <w:r>
              <w:rPr>
                <w:rFonts w:ascii="Arial" w:hAnsi="Arial" w:cs="Arial"/>
                <w:sz w:val="20"/>
                <w:lang w:eastAsia="zh-CN"/>
              </w:rPr>
              <w:t xml:space="preserve">není rovná.</w:t>
            </w:r>
          </w:p>
          <w:p>
            <w:pPr>
              <w:pStyle w:val="t46"/>
              <w:tabs>
                <w:tab w:val="left" w:pos="4460"/>
              </w:tabs>
              <w:spacing w:line="260" w:lineRule="exact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Dveře byly obrácené a nebyly správně namontované.</w:t>
            </w:r>
          </w:p>
          <w:p>
            <w:pPr>
              <w:pStyle w:val="t46"/>
              <w:tabs>
                <w:tab w:val="left" w:pos="4460"/>
              </w:tabs>
              <w:spacing w:line="260" w:lineRule="exact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Těsnění je znečištěné.</w:t>
            </w:r>
          </w:p>
          <w:p>
            <w:pPr>
              <w:pStyle w:val="c35"/>
              <w:tabs>
                <w:tab w:val="left" w:pos="720"/>
              </w:tabs>
              <w:spacing w:line="240" w:lineRule="auto"/>
              <w:jc w:val="left"/>
              <w:rPr>
                <w:rFonts w:ascii="Arial" w:hAnsi="Arial" w:cs="Arial"/>
                <w:sz w:val="20"/>
                <w:lang w:eastAsia="zh-CN"/>
              </w:rPr>
            </w:pPr>
            <w:r>
              <w:rPr>
                <w:rFonts w:ascii="Arial" w:hAnsi="Arial" w:cs="Arial"/>
                <w:sz w:val="20"/>
                <w:lang w:eastAsia="zh-CN"/>
              </w:rPr>
              <w:t xml:space="preserve">Police nejsou na svém místě.</w:t>
            </w:r>
          </w:p>
        </w:tc>
      </w:tr>
    </w:tbl>
    <w:p w:rsidR="00574883" w:rsidRDefault="00574883" w14:paraId="4EC8D627" w14:textId="77777777">
      <w:pPr>
        <w:rPr>
          <w:rFonts w:ascii="Arial" w:hAnsi="Arial" w:cs="Arial"/>
          <w:sz w:val="22"/>
          <w:szCs w:val="22"/>
        </w:rPr>
      </w:pPr>
    </w:p>
    <w:p>
      <w:pPr>
        <w:spacing w:line="300" w:lineRule="atLeast"/>
        <w:ind w:end="-20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ascii="Arial" w:hAnsi="Arial" w:cs="Arial"/>
          <w:b/>
          <w:sz w:val="22"/>
          <w:szCs w:val="22"/>
        </w:rPr>
        <w:t xml:space="preserve">Před likvidací spotřebiče.</w:t>
      </w:r>
    </w:p>
    <w:p w:rsidR="00574883" w:rsidRDefault="00574883" w14:paraId="4EC8D629" w14:textId="77777777">
      <w:pPr>
        <w:spacing w:line="300" w:lineRule="atLeast"/>
        <w:ind w:end="-20"/>
        <w:rPr>
          <w:rFonts w:ascii="Arial" w:hAnsi="Arial" w:cs="Arial"/>
          <w:sz w:val="22"/>
          <w:szCs w:val="22"/>
          <w:lang w:eastAsia="zh-CN"/>
        </w:rPr>
      </w:pPr>
    </w:p>
    <w:p>
      <w:pPr>
        <w:spacing w:line="300" w:lineRule="atLeast"/>
        <w:ind w:end="-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Odpojte hlavní zástrčku </w:t>
      </w:r>
      <w:r>
        <w:rPr>
          <w:rFonts w:ascii="Arial" w:hAnsi="Arial" w:cs="Arial"/>
          <w:sz w:val="22"/>
          <w:szCs w:val="22"/>
        </w:rPr>
        <w:t xml:space="preserve">od hlavní zásuvky.</w:t>
      </w:r>
    </w:p>
    <w:p>
      <w:pPr>
        <w:pStyle w:val="p20"/>
        <w:tabs>
          <w:tab w:val="clear" w:pos="360"/>
        </w:tabs>
        <w:spacing w:line="300" w:lineRule="atLeast"/>
        <w:ind w:start="0" w:end="32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Odřízněte hlavní kabel a zlikvidujte jej.</w:t>
      </w:r>
    </w:p>
    <w:p>
      <w:pPr>
        <w:rPr>
          <w:rFonts w:ascii="Arial" w:hAnsi="Arial" w:cs="Arial"/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editId="4EC8D6D9" wp14:anchorId="4EC8D6D8">
            <wp:simplePos x="0" y="0"/>
            <wp:positionH relativeFrom="column">
              <wp:posOffset>-38100</wp:posOffset>
            </wp:positionH>
            <wp:positionV relativeFrom="paragraph">
              <wp:posOffset>49530</wp:posOffset>
            </wp:positionV>
            <wp:extent cx="4486275" cy="1914525"/>
            <wp:effectExtent l="0" t="0" r="9525" b="9525"/>
            <wp:wrapNone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883" w:rsidRDefault="00574883" w14:paraId="4EC8D62D" w14:textId="77777777">
      <w:pPr>
        <w:rPr>
          <w:rFonts w:ascii="Arial" w:hAnsi="Arial" w:cs="Arial"/>
          <w:sz w:val="22"/>
          <w:szCs w:val="22"/>
        </w:rPr>
      </w:pPr>
    </w:p>
    <w:p w:rsidR="00574883" w:rsidRDefault="00574883" w14:paraId="4EC8D62E" w14:textId="77777777">
      <w:pPr>
        <w:rPr>
          <w:rFonts w:ascii="Arial" w:hAnsi="Arial" w:cs="Arial"/>
          <w:sz w:val="22"/>
          <w:szCs w:val="22"/>
        </w:rPr>
      </w:pPr>
    </w:p>
    <w:p w:rsidR="00574883" w:rsidRDefault="00574883" w14:paraId="4EC8D62F" w14:textId="77777777">
      <w:pPr>
        <w:rPr>
          <w:rFonts w:ascii="Arial" w:hAnsi="Arial" w:cs="Arial"/>
          <w:sz w:val="22"/>
          <w:szCs w:val="22"/>
        </w:rPr>
      </w:pPr>
    </w:p>
    <w:p w:rsidR="00574883" w:rsidRDefault="00574883" w14:paraId="4EC8D630" w14:textId="77777777">
      <w:pPr>
        <w:rPr>
          <w:rFonts w:ascii="Arial" w:hAnsi="Arial" w:cs="Arial"/>
          <w:sz w:val="22"/>
          <w:szCs w:val="22"/>
        </w:rPr>
      </w:pPr>
    </w:p>
    <w:p w:rsidR="00574883" w:rsidRDefault="00574883" w14:paraId="4EC8D631" w14:textId="77777777">
      <w:pPr>
        <w:rPr>
          <w:rFonts w:ascii="Arial" w:hAnsi="Arial" w:cs="Arial"/>
          <w:sz w:val="22"/>
          <w:szCs w:val="22"/>
        </w:rPr>
      </w:pPr>
    </w:p>
    <w:p w:rsidR="00574883" w:rsidRDefault="00574883" w14:paraId="4EC8D632" w14:textId="77777777">
      <w:pPr>
        <w:rPr>
          <w:rFonts w:ascii="Arial" w:hAnsi="Arial" w:cs="Arial"/>
          <w:sz w:val="22"/>
          <w:szCs w:val="22"/>
        </w:rPr>
      </w:pPr>
    </w:p>
    <w:p w:rsidR="00574883" w:rsidRDefault="00574883" w14:paraId="4EC8D633" w14:textId="77777777">
      <w:pPr>
        <w:rPr>
          <w:rFonts w:ascii="Arial" w:hAnsi="Arial" w:cs="Arial"/>
          <w:sz w:val="22"/>
          <w:szCs w:val="22"/>
        </w:rPr>
      </w:pPr>
    </w:p>
    <w:p w:rsidR="00574883" w:rsidRDefault="00574883" w14:paraId="4EC8D635" w14:textId="77777777">
      <w:pPr>
        <w:rPr>
          <w:rFonts w:ascii="Arial" w:hAnsi="Arial" w:cs="Arial"/>
          <w:sz w:val="22"/>
          <w:szCs w:val="22"/>
          <w:lang w:eastAsia="zh-CN"/>
        </w:rPr>
      </w:pPr>
    </w:p>
    <w:sectPr w:rsidR="00574883">
      <w:footerReference w:type="default" r:id="rId54"/>
      <w:pgSz w:w="11907" w:h="16839"/>
      <w:pgMar w:top="1091" w:right="1300" w:bottom="623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73321" w:rsidRDefault="00573321" w14:paraId="4EC8D6E0" w14:textId="77777777">
      <w:r>
        <w:separator/>
      </w:r>
    </w:p>
  </w:endnote>
  <w:endnote w:type="continuationSeparator" w:id="0">
    <w:p w:rsidR="00573321" w:rsidRDefault="00573321" w14:paraId="4EC8D6E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MT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>
    <w:pPr>
      <w:pStyle w:val="llb"/>
      <w:framePr w:wrap="around" w:hAnchor="margin" w:vAnchor="text" w:xAlign="center" w:y="1"/>
      <w:rPr>
        <w:rStyle w:val="Oldalszm"/>
        <w:rFonts w:ascii="Arial" w:hAnsi="Arial" w:cs="Arial"/>
        <w:b/>
        <w:bCs/>
        <w:sz w:val="20"/>
      </w:rPr>
    </w:pPr>
    <w:r>
      <w:rPr>
        <w:rFonts w:ascii="Arial" w:hAnsi="Arial" w:cs="Arial"/>
        <w:b/>
        <w:bCs/>
        <w:sz w:val="20"/>
      </w:rPr>
      <w:fldChar w:fldCharType="begin"/>
    </w:r>
    <w:r>
      <w:rPr>
        <w:rStyle w:val="Oldalszm"/>
        <w:rFonts w:ascii="Arial" w:hAnsi="Arial" w:cs="Arial"/>
        <w:b/>
        <w:bCs/>
        <w:sz w:val="20"/>
      </w:rPr>
      <w:instrText xml:space="preserve">PAGE  </w:instrText>
    </w:r>
    <w:r>
      <w:rPr>
        <w:rFonts w:ascii="Arial" w:hAnsi="Arial" w:cs="Arial"/>
        <w:b/>
        <w:bCs/>
        <w:sz w:val="20"/>
      </w:rPr>
      <w:fldChar w:fldCharType="separate"/>
    </w:r>
    <w:r>
      <w:rPr>
        <w:rStyle w:val="Oldalszm"/>
        <w:rFonts w:ascii="Arial" w:hAnsi="Arial" w:cs="Arial"/>
        <w:b/>
        <w:bCs/>
        <w:sz w:val="20"/>
        <w:lang w:val="en-GB" w:eastAsia="en-GB"/>
      </w:rPr>
      <w:t xml:space="preserve">14</w:t>
    </w:r>
    <w:r>
      <w:rPr>
        <w:rFonts w:ascii="Arial" w:hAnsi="Arial" w:cs="Arial"/>
        <w:b/>
        <w:bCs/>
        <w:sz w:val="20"/>
      </w:rPr>
      <w:fldChar w:fldCharType="end"/>
    </w:r>
  </w:p>
  <w:p w:rsidR="00574883" w:rsidRDefault="00574883" w14:paraId="4EC8D6DB" w14:textId="7777777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73321" w:rsidRDefault="00573321" w14:paraId="4EC8D6DC" w14:textId="77777777">
      <w:r>
        <w:separator/>
      </w:r>
    </w:p>
  </w:footnote>
  <w:footnote w:type="continuationSeparator" w:id="0">
    <w:p w:rsidR="00573321" w:rsidRDefault="00573321" w14:paraId="4EC8D6DE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E9554D2A"/>
    <w:multiLevelType w:val="singleLevel"/>
    <w:tmpl w:val="E9554D2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F8E51C1B"/>
    <w:multiLevelType w:val="singleLevel"/>
    <w:tmpl w:val="F8E51C1B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0000000A"/>
    <w:multiLevelType w:val="singleLevel"/>
    <w:tmpl w:val="0000000A"/>
    <w:lvl w:ilvl="0">
      <w:start w:val="1"/>
      <w:numFmt w:val="bullet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0000000D"/>
    <w:multiLevelType w:val="multilevel"/>
    <w:tmpl w:val="0000000D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0000015"/>
    <w:multiLevelType w:val="multilevel"/>
    <w:tmpl w:val="00000015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00027"/>
    <w:multiLevelType w:val="multilevel"/>
    <w:tmpl w:val="0000002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0000030"/>
    <w:multiLevelType w:val="multilevel"/>
    <w:tmpl w:val="00000030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0000034"/>
    <w:multiLevelType w:val="singleLevel"/>
    <w:tmpl w:val="0000003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00000040"/>
    <w:multiLevelType w:val="singleLevel"/>
    <w:tmpl w:val="00000040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00000041"/>
    <w:multiLevelType w:val="singleLevel"/>
    <w:tmpl w:val="00000041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0175B1A4"/>
    <w:multiLevelType w:val="singleLevel"/>
    <w:tmpl w:val="0175B1A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08292A6E"/>
    <w:multiLevelType w:val="singleLevel"/>
    <w:tmpl w:val="08292A6E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8EF4BEE"/>
    <w:multiLevelType w:val="singleLevel"/>
    <w:tmpl w:val="18EF4BEE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8A15230"/>
    <w:multiLevelType w:val="singleLevel"/>
    <w:tmpl w:val="28A15230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CFAD8CE"/>
    <w:multiLevelType w:val="singleLevel"/>
    <w:tmpl w:val="2CFAD8C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5" w15:restartNumberingAfterBreak="0">
    <w:nsid w:val="34416E30"/>
    <w:multiLevelType w:val="singleLevel"/>
    <w:tmpl w:val="34416E30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377616EC"/>
    <w:multiLevelType w:val="singleLevel"/>
    <w:tmpl w:val="377616E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7" w15:restartNumberingAfterBreak="0">
    <w:nsid w:val="392B62E3"/>
    <w:multiLevelType w:val="singleLevel"/>
    <w:tmpl w:val="392B62E3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0FF4AB2"/>
    <w:multiLevelType w:val="singleLevel"/>
    <w:tmpl w:val="40FF4AB2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17425D"/>
    <w:multiLevelType w:val="multilevel"/>
    <w:tmpl w:val="4517425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BCA555D"/>
    <w:multiLevelType w:val="singleLevel"/>
    <w:tmpl w:val="4BCA555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1" w15:restartNumberingAfterBreak="0">
    <w:nsid w:val="52820874"/>
    <w:multiLevelType w:val="multilevel"/>
    <w:tmpl w:val="52820874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"/>
      <w:lvlJc w:val="left"/>
      <w:pPr>
        <w:tabs>
          <w:tab w:val="left" w:pos="480"/>
        </w:tabs>
        <w:ind w:left="4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900"/>
        </w:tabs>
        <w:ind w:left="9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320"/>
        </w:tabs>
        <w:ind w:left="13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1740"/>
        </w:tabs>
        <w:ind w:left="17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160"/>
        </w:tabs>
        <w:ind w:left="21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580"/>
        </w:tabs>
        <w:ind w:left="25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000"/>
        </w:tabs>
        <w:ind w:left="30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420"/>
        </w:tabs>
        <w:ind w:left="3420" w:hanging="420"/>
      </w:pPr>
      <w:rPr>
        <w:rFonts w:ascii="Wingdings" w:hAnsi="Wingdings" w:hint="default"/>
      </w:rPr>
    </w:lvl>
  </w:abstractNum>
  <w:abstractNum w:abstractNumId="22" w15:restartNumberingAfterBreak="0">
    <w:nsid w:val="6DF655E8"/>
    <w:multiLevelType w:val="singleLevel"/>
    <w:tmpl w:val="6DF655E8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3" w15:restartNumberingAfterBreak="0">
    <w:nsid w:val="731D6E88"/>
    <w:multiLevelType w:val="multilevel"/>
    <w:tmpl w:val="731D6E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4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89559528">
    <w:abstractNumId w:val="23"/>
  </w:num>
  <w:num w:numId="2" w16cid:durableId="1396273680">
    <w:abstractNumId w:val="19"/>
  </w:num>
  <w:num w:numId="3" w16cid:durableId="176500758">
    <w:abstractNumId w:val="21"/>
  </w:num>
  <w:num w:numId="4" w16cid:durableId="48385239">
    <w:abstractNumId w:val="12"/>
  </w:num>
  <w:num w:numId="5" w16cid:durableId="1336112499">
    <w:abstractNumId w:val="13"/>
  </w:num>
  <w:num w:numId="6" w16cid:durableId="1300569900">
    <w:abstractNumId w:val="15"/>
  </w:num>
  <w:num w:numId="7" w16cid:durableId="198856000">
    <w:abstractNumId w:val="18"/>
  </w:num>
  <w:num w:numId="8" w16cid:durableId="510265021">
    <w:abstractNumId w:val="17"/>
  </w:num>
  <w:num w:numId="9" w16cid:durableId="2147236756">
    <w:abstractNumId w:val="11"/>
  </w:num>
  <w:num w:numId="10" w16cid:durableId="1038549633">
    <w:abstractNumId w:val="22"/>
  </w:num>
  <w:num w:numId="11" w16cid:durableId="501092448">
    <w:abstractNumId w:val="14"/>
  </w:num>
  <w:num w:numId="12" w16cid:durableId="2002855661">
    <w:abstractNumId w:val="16"/>
  </w:num>
  <w:num w:numId="13" w16cid:durableId="1414543860">
    <w:abstractNumId w:val="10"/>
  </w:num>
  <w:num w:numId="14" w16cid:durableId="1795752172">
    <w:abstractNumId w:val="0"/>
  </w:num>
  <w:num w:numId="15" w16cid:durableId="318922313">
    <w:abstractNumId w:val="1"/>
  </w:num>
  <w:num w:numId="16" w16cid:durableId="664209423">
    <w:abstractNumId w:val="20"/>
  </w:num>
  <w:num w:numId="17" w16cid:durableId="1843544164">
    <w:abstractNumId w:val="9"/>
  </w:num>
  <w:num w:numId="18" w16cid:durableId="309557165">
    <w:abstractNumId w:val="3"/>
  </w:num>
  <w:num w:numId="19" w16cid:durableId="587813186">
    <w:abstractNumId w:val="2"/>
  </w:num>
  <w:num w:numId="20" w16cid:durableId="517160476">
    <w:abstractNumId w:val="4"/>
  </w:num>
  <w:num w:numId="21" w16cid:durableId="1323435062">
    <w:abstractNumId w:val="8"/>
  </w:num>
  <w:num w:numId="22" w16cid:durableId="1617637249">
    <w:abstractNumId w:val="5"/>
  </w:num>
  <w:num w:numId="23" w16cid:durableId="556940254">
    <w:abstractNumId w:val="7"/>
  </w:num>
  <w:num w:numId="24" w16cid:durableId="10000424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oNotShadeFormData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jY1ZWU1YTg3ZTlmMzk0ZTQwMjdhOWJhOWFkODc4MzgifQ=="/>
  </w:docVars>
  <w:rsids>
    <w:rsidRoot w:val="00172A27"/>
    <w:rsid w:val="00025A42"/>
    <w:rsid w:val="00065F5D"/>
    <w:rsid w:val="00076C92"/>
    <w:rsid w:val="00172A27"/>
    <w:rsid w:val="002E1412"/>
    <w:rsid w:val="002E6889"/>
    <w:rsid w:val="00372608"/>
    <w:rsid w:val="003908C9"/>
    <w:rsid w:val="00405262"/>
    <w:rsid w:val="004360DD"/>
    <w:rsid w:val="0047507A"/>
    <w:rsid w:val="004931F0"/>
    <w:rsid w:val="004E4983"/>
    <w:rsid w:val="00533373"/>
    <w:rsid w:val="00547455"/>
    <w:rsid w:val="00573321"/>
    <w:rsid w:val="00574883"/>
    <w:rsid w:val="005A3F9E"/>
    <w:rsid w:val="005C5FFA"/>
    <w:rsid w:val="00631007"/>
    <w:rsid w:val="00633574"/>
    <w:rsid w:val="0066485B"/>
    <w:rsid w:val="00715BEA"/>
    <w:rsid w:val="00732309"/>
    <w:rsid w:val="00797F06"/>
    <w:rsid w:val="007B3699"/>
    <w:rsid w:val="007E6EE8"/>
    <w:rsid w:val="007F4774"/>
    <w:rsid w:val="0082472E"/>
    <w:rsid w:val="00837B2B"/>
    <w:rsid w:val="00841121"/>
    <w:rsid w:val="00864076"/>
    <w:rsid w:val="008E5529"/>
    <w:rsid w:val="00907BC4"/>
    <w:rsid w:val="009B6750"/>
    <w:rsid w:val="00A058F0"/>
    <w:rsid w:val="00A614B1"/>
    <w:rsid w:val="00AB3D5E"/>
    <w:rsid w:val="00AC5DB6"/>
    <w:rsid w:val="00B22AFC"/>
    <w:rsid w:val="00B52102"/>
    <w:rsid w:val="00B860BC"/>
    <w:rsid w:val="00BF6D01"/>
    <w:rsid w:val="00C23287"/>
    <w:rsid w:val="00C55A77"/>
    <w:rsid w:val="00CC187D"/>
    <w:rsid w:val="00CD4BE0"/>
    <w:rsid w:val="00CE6830"/>
    <w:rsid w:val="00D120FC"/>
    <w:rsid w:val="00D42EEF"/>
    <w:rsid w:val="00D564F6"/>
    <w:rsid w:val="00D6407E"/>
    <w:rsid w:val="00DA7D8D"/>
    <w:rsid w:val="00E54725"/>
    <w:rsid w:val="00F23218"/>
    <w:rsid w:val="00F34CAD"/>
    <w:rsid w:val="034E338C"/>
    <w:rsid w:val="03546141"/>
    <w:rsid w:val="0377173F"/>
    <w:rsid w:val="04150F3F"/>
    <w:rsid w:val="04605389"/>
    <w:rsid w:val="05E1446E"/>
    <w:rsid w:val="06BA5134"/>
    <w:rsid w:val="06E96BF0"/>
    <w:rsid w:val="09CF2958"/>
    <w:rsid w:val="0ECA5C06"/>
    <w:rsid w:val="0ECB0745"/>
    <w:rsid w:val="0F9D7BDE"/>
    <w:rsid w:val="0FCE0890"/>
    <w:rsid w:val="10355792"/>
    <w:rsid w:val="108520DE"/>
    <w:rsid w:val="11E764E1"/>
    <w:rsid w:val="1263282B"/>
    <w:rsid w:val="134803A1"/>
    <w:rsid w:val="1363532F"/>
    <w:rsid w:val="13CC5B0C"/>
    <w:rsid w:val="153C2FE4"/>
    <w:rsid w:val="15F91A71"/>
    <w:rsid w:val="16AB14FF"/>
    <w:rsid w:val="170045BA"/>
    <w:rsid w:val="17634588"/>
    <w:rsid w:val="18247EA8"/>
    <w:rsid w:val="183F2FB9"/>
    <w:rsid w:val="19284440"/>
    <w:rsid w:val="1CA06A50"/>
    <w:rsid w:val="1D53081D"/>
    <w:rsid w:val="1DA63C4A"/>
    <w:rsid w:val="1E1B2BE7"/>
    <w:rsid w:val="1EE756BA"/>
    <w:rsid w:val="1FB04262"/>
    <w:rsid w:val="1FC2542F"/>
    <w:rsid w:val="200A4C9E"/>
    <w:rsid w:val="27230E6D"/>
    <w:rsid w:val="27DB679C"/>
    <w:rsid w:val="283A2CE2"/>
    <w:rsid w:val="284A79C8"/>
    <w:rsid w:val="284C1377"/>
    <w:rsid w:val="28DE084A"/>
    <w:rsid w:val="296879F1"/>
    <w:rsid w:val="29CB4254"/>
    <w:rsid w:val="2DD967BB"/>
    <w:rsid w:val="2E2D531F"/>
    <w:rsid w:val="2F01485A"/>
    <w:rsid w:val="30300FF7"/>
    <w:rsid w:val="310A6C3D"/>
    <w:rsid w:val="31D61EE7"/>
    <w:rsid w:val="33FA2957"/>
    <w:rsid w:val="340D3552"/>
    <w:rsid w:val="3457076F"/>
    <w:rsid w:val="3605091F"/>
    <w:rsid w:val="362F3974"/>
    <w:rsid w:val="383619F5"/>
    <w:rsid w:val="39D82562"/>
    <w:rsid w:val="3A152ED8"/>
    <w:rsid w:val="3A4376D2"/>
    <w:rsid w:val="3C0E02D2"/>
    <w:rsid w:val="3C6F7B69"/>
    <w:rsid w:val="3F223DAB"/>
    <w:rsid w:val="400B56A3"/>
    <w:rsid w:val="405C319E"/>
    <w:rsid w:val="420010AE"/>
    <w:rsid w:val="42366DFB"/>
    <w:rsid w:val="42F16C12"/>
    <w:rsid w:val="44116F1E"/>
    <w:rsid w:val="44E767B8"/>
    <w:rsid w:val="4587425B"/>
    <w:rsid w:val="483709F2"/>
    <w:rsid w:val="49070C0C"/>
    <w:rsid w:val="49112DF6"/>
    <w:rsid w:val="4AA53A48"/>
    <w:rsid w:val="4B570FFF"/>
    <w:rsid w:val="4C604E49"/>
    <w:rsid w:val="4CBC3A47"/>
    <w:rsid w:val="4DD12972"/>
    <w:rsid w:val="4E9F4702"/>
    <w:rsid w:val="4EB14573"/>
    <w:rsid w:val="510C3F2D"/>
    <w:rsid w:val="51992D15"/>
    <w:rsid w:val="51A11D35"/>
    <w:rsid w:val="52645E83"/>
    <w:rsid w:val="529F3B4A"/>
    <w:rsid w:val="546D12A9"/>
    <w:rsid w:val="549C0CBF"/>
    <w:rsid w:val="557931CB"/>
    <w:rsid w:val="55DE7E44"/>
    <w:rsid w:val="56277042"/>
    <w:rsid w:val="5670661B"/>
    <w:rsid w:val="5800130C"/>
    <w:rsid w:val="58F94070"/>
    <w:rsid w:val="594223CB"/>
    <w:rsid w:val="59572655"/>
    <w:rsid w:val="5AFF7905"/>
    <w:rsid w:val="5B5639C9"/>
    <w:rsid w:val="5CEF13BC"/>
    <w:rsid w:val="5D3D1807"/>
    <w:rsid w:val="5DBF512A"/>
    <w:rsid w:val="5F697A43"/>
    <w:rsid w:val="61B14255"/>
    <w:rsid w:val="62452BB1"/>
    <w:rsid w:val="63777E6C"/>
    <w:rsid w:val="63D476F5"/>
    <w:rsid w:val="64C62666"/>
    <w:rsid w:val="670F222B"/>
    <w:rsid w:val="691E2F4F"/>
    <w:rsid w:val="6EA34F47"/>
    <w:rsid w:val="6EC17191"/>
    <w:rsid w:val="6EE74D42"/>
    <w:rsid w:val="6F122EF9"/>
    <w:rsid w:val="709D48D3"/>
    <w:rsid w:val="71992659"/>
    <w:rsid w:val="72413B4C"/>
    <w:rsid w:val="7260231B"/>
    <w:rsid w:val="72644438"/>
    <w:rsid w:val="7297646B"/>
    <w:rsid w:val="736F7885"/>
    <w:rsid w:val="7490689D"/>
    <w:rsid w:val="767432C7"/>
    <w:rsid w:val="76C26440"/>
    <w:rsid w:val="77545646"/>
    <w:rsid w:val="77FE625F"/>
    <w:rsid w:val="7876589A"/>
    <w:rsid w:val="788274D1"/>
    <w:rsid w:val="79006A46"/>
    <w:rsid w:val="7B546A26"/>
    <w:rsid w:val="7B8344CB"/>
    <w:rsid w:val="7CC95DEC"/>
    <w:rsid w:val="7D15687A"/>
    <w:rsid w:val="7F800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,"/>
  <w:listSeparator w:val=";"/>
  <w14:docId w14:val="4EC8D1D3"/>
  <w15:docId w15:val="{013EDB66-ECE1-4939-814A-8ABEAA6F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0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uiPriority="0" w:qFormat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autoRedefine/>
    <w:qFormat/>
    <w:pPr>
      <w:widowControl w:val="0"/>
    </w:pPr>
    <w:rPr>
      <w:snapToGrid w:val="0"/>
      <w:sz w:val="24"/>
      <w:lang w:val="en-US" w:eastAsia="en-US"/>
    </w:rPr>
  </w:style>
  <w:style w:type="paragraph" w:styleId="Cmsor1">
    <w:name w:val="heading 1"/>
    <w:basedOn w:val="Norml"/>
    <w:next w:val="Norml"/>
    <w:autoRedefine/>
    <w:qFormat/>
    <w:pPr>
      <w:keepNext/>
      <w:spacing w:line="260" w:lineRule="exact"/>
      <w:outlineLvl w:val="0"/>
    </w:pPr>
    <w:rPr>
      <w:b/>
      <w:u w:val="single"/>
    </w:rPr>
  </w:style>
  <w:style w:type="paragraph" w:styleId="Cmsor2">
    <w:name w:val="heading 2"/>
    <w:basedOn w:val="Norml"/>
    <w:next w:val="Norml"/>
    <w:autoRedefine/>
    <w:qFormat/>
    <w:pPr>
      <w:keepNext/>
      <w:outlineLvl w:val="1"/>
    </w:pPr>
    <w:rPr>
      <w:b/>
    </w:rPr>
  </w:style>
  <w:style w:type="paragraph" w:styleId="Cmsor3">
    <w:name w:val="heading 3"/>
    <w:basedOn w:val="Norml"/>
    <w:next w:val="Norml"/>
    <w:autoRedefine/>
    <w:qFormat/>
    <w:pPr>
      <w:keepNext/>
      <w:spacing w:line="260" w:lineRule="exact"/>
      <w:ind w:firstLine="450"/>
      <w:outlineLvl w:val="2"/>
    </w:pPr>
    <w:rPr>
      <w:rFonts w:ascii="Arial" w:hAnsi="Arial"/>
      <w:b/>
    </w:rPr>
  </w:style>
  <w:style w:type="paragraph" w:styleId="Cmsor4">
    <w:name w:val="heading 4"/>
    <w:basedOn w:val="Norml"/>
    <w:next w:val="Norml"/>
    <w:autoRedefine/>
    <w:qFormat/>
    <w:pPr>
      <w:keepNext/>
      <w:tabs>
        <w:tab w:val="left" w:pos="360"/>
        <w:tab w:val="left" w:pos="740"/>
        <w:tab w:val="left" w:pos="1100"/>
      </w:tabs>
      <w:outlineLvl w:val="3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3">
    <w:name w:val="Body Text 3"/>
    <w:basedOn w:val="Norml"/>
    <w:autoRedefine/>
    <w:qFormat/>
    <w:rPr>
      <w:rFonts w:ascii="Arial" w:hAnsi="Arial"/>
      <w:sz w:val="20"/>
    </w:rPr>
  </w:style>
  <w:style w:type="paragraph" w:styleId="Szvegtrzs">
    <w:name w:val="Body Text"/>
    <w:basedOn w:val="Norml"/>
    <w:autoRedefine/>
    <w:qFormat/>
    <w:pPr>
      <w:widowControl/>
    </w:pPr>
    <w:rPr>
      <w:rFonts w:ascii="Arial" w:hAnsi="Arial"/>
    </w:rPr>
  </w:style>
  <w:style w:type="paragraph" w:styleId="Csakszveg">
    <w:name w:val="Plain Text"/>
    <w:basedOn w:val="Norml"/>
    <w:autoRedefine/>
    <w:qFormat/>
    <w:rPr>
      <w:rFonts w:ascii="SimSun" w:hAnsi="Courier New"/>
    </w:rPr>
  </w:style>
  <w:style w:type="paragraph" w:styleId="Szvegtrzsbehzssal2">
    <w:name w:val="Body Text Indent 2"/>
    <w:basedOn w:val="Norml"/>
    <w:autoRedefine/>
    <w:qFormat/>
    <w:pPr>
      <w:ind w:left="360"/>
    </w:pPr>
    <w:rPr>
      <w:rFonts w:ascii="Arial" w:hAnsi="Arial"/>
      <w:sz w:val="22"/>
    </w:rPr>
  </w:style>
  <w:style w:type="paragraph" w:styleId="llb">
    <w:name w:val="footer"/>
    <w:basedOn w:val="Norml"/>
    <w:autoRedefine/>
    <w:qFormat/>
    <w:pPr>
      <w:tabs>
        <w:tab w:val="center" w:pos="4320"/>
        <w:tab w:val="right" w:pos="8640"/>
      </w:tabs>
    </w:pPr>
  </w:style>
  <w:style w:type="paragraph" w:styleId="lfej">
    <w:name w:val="header"/>
    <w:basedOn w:val="Norml"/>
    <w:autoRedefine/>
    <w:qFormat/>
    <w:pPr>
      <w:widowControl/>
      <w:tabs>
        <w:tab w:val="center" w:pos="4320"/>
        <w:tab w:val="right" w:pos="8640"/>
      </w:tabs>
    </w:pPr>
    <w:rPr>
      <w:sz w:val="20"/>
    </w:rPr>
  </w:style>
  <w:style w:type="paragraph" w:styleId="Szvegtrzs2">
    <w:name w:val="Body Text 2"/>
    <w:basedOn w:val="Norml"/>
    <w:autoRedefine/>
    <w:qFormat/>
  </w:style>
  <w:style w:type="character" w:styleId="Oldalszm">
    <w:name w:val="page number"/>
    <w:autoRedefine/>
    <w:qFormat/>
  </w:style>
  <w:style w:type="character" w:customStyle="1" w:styleId="fontstyle01">
    <w:name w:val="fontstyle01"/>
    <w:autoRedefine/>
    <w:qFormat/>
    <w:rPr>
      <w:rFonts w:ascii="ArialMT" w:eastAsia="ArialMT" w:hAnsi="ArialMT" w:cs="ArialMT"/>
      <w:color w:val="000000"/>
      <w:sz w:val="22"/>
      <w:szCs w:val="22"/>
    </w:rPr>
  </w:style>
  <w:style w:type="paragraph" w:customStyle="1" w:styleId="p5">
    <w:name w:val="p5"/>
    <w:basedOn w:val="Norml"/>
    <w:autoRedefine/>
    <w:qFormat/>
    <w:pPr>
      <w:tabs>
        <w:tab w:val="left" w:pos="720"/>
      </w:tabs>
      <w:spacing w:line="280" w:lineRule="atLeast"/>
      <w:ind w:left="720"/>
    </w:pPr>
  </w:style>
  <w:style w:type="paragraph" w:customStyle="1" w:styleId="t38">
    <w:name w:val="t38"/>
    <w:basedOn w:val="Norml"/>
    <w:autoRedefine/>
    <w:qFormat/>
    <w:pPr>
      <w:spacing w:line="260" w:lineRule="atLeast"/>
    </w:pPr>
  </w:style>
  <w:style w:type="paragraph" w:customStyle="1" w:styleId="t1">
    <w:name w:val="t1"/>
    <w:basedOn w:val="Norml"/>
    <w:autoRedefine/>
    <w:qFormat/>
    <w:pPr>
      <w:spacing w:line="260" w:lineRule="atLeast"/>
    </w:pPr>
  </w:style>
  <w:style w:type="paragraph" w:customStyle="1" w:styleId="16">
    <w:name w:val="16"/>
    <w:basedOn w:val="Norml"/>
    <w:autoRedefine/>
    <w:qFormat/>
    <w:pPr>
      <w:widowControl/>
      <w:snapToGrid w:val="0"/>
      <w:spacing w:before="100" w:beforeAutospacing="1" w:after="100" w:afterAutospacing="1" w:line="240" w:lineRule="atLeast"/>
      <w:jc w:val="center"/>
    </w:pPr>
    <w:rPr>
      <w:szCs w:val="24"/>
    </w:rPr>
  </w:style>
  <w:style w:type="paragraph" w:customStyle="1" w:styleId="c35">
    <w:name w:val="c35"/>
    <w:basedOn w:val="Norml"/>
    <w:autoRedefine/>
    <w:qFormat/>
    <w:pPr>
      <w:spacing w:line="240" w:lineRule="atLeast"/>
      <w:jc w:val="center"/>
    </w:pPr>
  </w:style>
  <w:style w:type="paragraph" w:customStyle="1" w:styleId="t46">
    <w:name w:val="t46"/>
    <w:basedOn w:val="Norml"/>
    <w:autoRedefine/>
    <w:qFormat/>
    <w:pPr>
      <w:spacing w:line="260" w:lineRule="atLeast"/>
    </w:pPr>
  </w:style>
  <w:style w:type="paragraph" w:customStyle="1" w:styleId="c4">
    <w:name w:val="c4"/>
    <w:basedOn w:val="Norml"/>
    <w:autoRedefine/>
    <w:qFormat/>
    <w:pPr>
      <w:spacing w:line="240" w:lineRule="atLeast"/>
      <w:jc w:val="center"/>
    </w:pPr>
  </w:style>
  <w:style w:type="paragraph" w:customStyle="1" w:styleId="p11">
    <w:name w:val="p11"/>
    <w:basedOn w:val="Norml"/>
    <w:autoRedefine/>
    <w:qFormat/>
    <w:pPr>
      <w:tabs>
        <w:tab w:val="left" w:pos="2740"/>
      </w:tabs>
      <w:spacing w:line="240" w:lineRule="atLeast"/>
      <w:ind w:left="1300"/>
    </w:pPr>
  </w:style>
  <w:style w:type="paragraph" w:customStyle="1" w:styleId="p22">
    <w:name w:val="p22"/>
    <w:basedOn w:val="Norml"/>
    <w:autoRedefine/>
    <w:qFormat/>
    <w:pPr>
      <w:tabs>
        <w:tab w:val="left" w:pos="380"/>
      </w:tabs>
      <w:spacing w:line="240" w:lineRule="atLeast"/>
      <w:ind w:left="1060"/>
    </w:pPr>
  </w:style>
  <w:style w:type="paragraph" w:customStyle="1" w:styleId="p32">
    <w:name w:val="p32"/>
    <w:basedOn w:val="Norml"/>
    <w:autoRedefine/>
    <w:qFormat/>
    <w:pPr>
      <w:tabs>
        <w:tab w:val="left" w:pos="1080"/>
        <w:tab w:val="left" w:pos="1460"/>
      </w:tabs>
      <w:spacing w:line="260" w:lineRule="atLeast"/>
      <w:ind w:hanging="288"/>
    </w:pPr>
  </w:style>
  <w:style w:type="paragraph" w:customStyle="1" w:styleId="c6">
    <w:name w:val="c6"/>
    <w:basedOn w:val="Norml"/>
    <w:autoRedefine/>
    <w:qFormat/>
    <w:pPr>
      <w:spacing w:line="240" w:lineRule="atLeast"/>
      <w:jc w:val="center"/>
    </w:pPr>
  </w:style>
  <w:style w:type="paragraph" w:customStyle="1" w:styleId="t45">
    <w:name w:val="t45"/>
    <w:basedOn w:val="Norml"/>
    <w:autoRedefine/>
    <w:qFormat/>
    <w:pPr>
      <w:spacing w:line="240" w:lineRule="atLeast"/>
    </w:pPr>
  </w:style>
  <w:style w:type="paragraph" w:customStyle="1" w:styleId="p23">
    <w:name w:val="p23"/>
    <w:basedOn w:val="Norml"/>
    <w:autoRedefine/>
    <w:qFormat/>
    <w:pPr>
      <w:tabs>
        <w:tab w:val="left" w:pos="720"/>
        <w:tab w:val="left" w:pos="1080"/>
      </w:tabs>
      <w:spacing w:line="260" w:lineRule="atLeast"/>
      <w:ind w:left="288" w:hanging="432"/>
    </w:pPr>
  </w:style>
  <w:style w:type="paragraph" w:customStyle="1" w:styleId="p2">
    <w:name w:val="p2"/>
    <w:basedOn w:val="Norml"/>
    <w:autoRedefine/>
    <w:qFormat/>
    <w:pPr>
      <w:tabs>
        <w:tab w:val="left" w:pos="700"/>
      </w:tabs>
      <w:spacing w:line="240" w:lineRule="atLeast"/>
      <w:ind w:left="740"/>
    </w:pPr>
  </w:style>
  <w:style w:type="paragraph" w:customStyle="1" w:styleId="p21">
    <w:name w:val="p21"/>
    <w:basedOn w:val="Norml"/>
    <w:autoRedefine/>
    <w:qFormat/>
    <w:pPr>
      <w:spacing w:line="260" w:lineRule="atLeast"/>
      <w:ind w:left="1080"/>
    </w:pPr>
  </w:style>
  <w:style w:type="paragraph" w:customStyle="1" w:styleId="p8">
    <w:name w:val="p8"/>
    <w:basedOn w:val="Norml"/>
    <w:autoRedefine/>
    <w:qFormat/>
    <w:pPr>
      <w:spacing w:line="260" w:lineRule="atLeast"/>
    </w:pPr>
  </w:style>
  <w:style w:type="paragraph" w:customStyle="1" w:styleId="p20">
    <w:name w:val="p20"/>
    <w:basedOn w:val="Norml"/>
    <w:autoRedefine/>
    <w:qFormat/>
    <w:pPr>
      <w:tabs>
        <w:tab w:val="left" w:pos="360"/>
      </w:tabs>
      <w:spacing w:line="260" w:lineRule="atLeast"/>
      <w:ind w:left="1008" w:hanging="432"/>
    </w:pPr>
  </w:style>
  <w:style w:type="paragraph" w:customStyle="1" w:styleId="p39">
    <w:name w:val="p39"/>
    <w:basedOn w:val="Norml"/>
    <w:autoRedefine/>
    <w:qFormat/>
    <w:pPr>
      <w:tabs>
        <w:tab w:val="left" w:pos="360"/>
        <w:tab w:val="left" w:pos="720"/>
      </w:tabs>
      <w:spacing w:line="260" w:lineRule="atLeast"/>
      <w:ind w:left="720" w:hanging="288"/>
    </w:pPr>
  </w:style>
  <w:style w:type="paragraph" w:customStyle="1" w:styleId="c30">
    <w:name w:val="c30"/>
    <w:basedOn w:val="Norml"/>
    <w:autoRedefine/>
    <w:qFormat/>
    <w:pPr>
      <w:spacing w:line="240" w:lineRule="atLeas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customXml" Target="../customXml/item3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file:///C:\Users\Administrator\AppData\Roaming\Tencent\Users\614934708\TIM\WinTemp\RichOle\NY1%2525252525252525255d5R%2525252525252525255b837L(TC%2525252525252525257d6S9TU5UW.pn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customXml" Target="../customXml/item4.xml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customXml" Target="../customXml/item2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B1432AF4D0257E43A5D52C0803B112EF" ma:contentTypeVersion="15" ma:contentTypeDescription="Új dokumentum létrehozása." ma:contentTypeScope="" ma:versionID="ddd80be773e79141f53d7502507b67b4">
  <xsd:schema xmlns:xsd="http://www.w3.org/2001/XMLSchema" xmlns:xs="http://www.w3.org/2001/XMLSchema" xmlns:p="http://schemas.microsoft.com/office/2006/metadata/properties" xmlns:ns2="becedaf2-912c-4ebe-9536-603bc4495b20" xmlns:ns3="a1ffba9a-a8b7-4024-8a14-c15a9eb51197" targetNamespace="http://schemas.microsoft.com/office/2006/metadata/properties" ma:root="true" ma:fieldsID="cfb33546431422d2a750d64fca81874f" ns2:_="" ns3:_="">
    <xsd:import namespace="becedaf2-912c-4ebe-9536-603bc4495b20"/>
    <xsd:import namespace="a1ffba9a-a8b7-4024-8a14-c15a9eb511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cedaf2-912c-4ebe-9536-603bc4495b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Képcímkék" ma:readOnly="false" ma:fieldId="{5cf76f15-5ced-4ddc-b409-7134ff3c332f}" ma:taxonomyMulti="true" ma:sspId="cfcd0562-c638-41a2-b0fb-b3987e51a0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ffba9a-a8b7-4024-8a14-c15a9eb5119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8b9c40a-92fc-48aa-83ff-9f1128ed206a}" ma:internalName="TaxCatchAll" ma:showField="CatchAllData" ma:web="a1ffba9a-a8b7-4024-8a14-c15a9eb511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cedaf2-912c-4ebe-9536-603bc4495b20">
      <Terms xmlns="http://schemas.microsoft.com/office/infopath/2007/PartnerControls"/>
    </lcf76f155ced4ddcb4097134ff3c332f>
    <TaxCatchAll xmlns="a1ffba9a-a8b7-4024-8a14-c15a9eb51197" xsi:nil="true"/>
  </documentManagement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F94FC3A-58F6-414C-B326-E3D3BBEA2C4A}"/>
</file>

<file path=customXml/itemProps3.xml><?xml version="1.0" encoding="utf-8"?>
<ds:datastoreItem xmlns:ds="http://schemas.openxmlformats.org/officeDocument/2006/customXml" ds:itemID="{F9A12F64-F4F4-47A1-871E-98C9918A636C}"/>
</file>

<file path=customXml/itemProps4.xml><?xml version="1.0" encoding="utf-8"?>
<ds:datastoreItem xmlns:ds="http://schemas.openxmlformats.org/officeDocument/2006/customXml" ds:itemID="{8EEE969D-5B6C-497F-961C-201636D89F71}"/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9</ap:TotalTime>
  <ap:Pages>27</ap:Pages>
  <ap:Words>4139</ap:Words>
  <ap:Characters>23593</ap:Characters>
  <ap:Application>Microsoft Office Word</ap:Application>
  <ap:DocSecurity>0</ap:DocSecurity>
  <ap:Lines>196</ap:Lines>
  <ap:Paragraphs>55</ap:Paragraphs>
  <ap:ScaleCrop>false</ap:ScaleCrop>
  <ap:Company>raching</ap:Company>
  <ap:LinksUpToDate>false</ap:LinksUpToDate>
  <ap:CharactersWithSpaces>27677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 MANUAL</dc:title>
  <dc:creator>raching</dc:creator>
  <cp:keywords>, docId:E8BC64BFCAFBDA5BC00B155DAA39D6E0</cp:keywords>
  <cp:lastModifiedBy>Czipó Viktor</cp:lastModifiedBy>
  <cp:revision>4</cp:revision>
  <cp:lastPrinted>2023-06-26T14:24:00Z</cp:lastPrinted>
  <dcterms:created xsi:type="dcterms:W3CDTF">2024-01-02T08:51:00Z</dcterms:created>
  <dcterms:modified xsi:type="dcterms:W3CDTF">2024-04-09T13:37:00Z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234FBC7D3249489BB40978C191FD7735_13</vt:lpwstr>
  </property>
  <property fmtid="{D5CDD505-2E9C-101B-9397-08002B2CF9AE}" pid="4" name="ContentTypeId">
    <vt:lpwstr>0x010100B1432AF4D0257E43A5D52C0803B112EF</vt:lpwstr>
  </property>
</Properties>
</file>